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D3ADB" w14:textId="2CBA865D" w:rsidR="00FE3071" w:rsidRDefault="0043631E">
      <w:r>
        <w:t xml:space="preserve">Alexander </w:t>
      </w:r>
      <w:r>
        <w:t xml:space="preserve">Kirov </w:t>
      </w:r>
      <w:r>
        <w:t xml:space="preserve">is a </w:t>
      </w:r>
      <w:r>
        <w:t>Master of Business administration and Digital marketing as well as P</w:t>
      </w:r>
      <w:r>
        <w:t xml:space="preserve">ublic </w:t>
      </w:r>
      <w:r>
        <w:t>R</w:t>
      </w:r>
      <w:r>
        <w:t>elations specialist, francophone with degree</w:t>
      </w:r>
      <w:r>
        <w:t>s</w:t>
      </w:r>
      <w:r>
        <w:t xml:space="preserve"> from Sofia University “St. Kliment </w:t>
      </w:r>
      <w:proofErr w:type="spellStart"/>
      <w:r>
        <w:t>Ohridski</w:t>
      </w:r>
      <w:proofErr w:type="spellEnd"/>
      <w:r>
        <w:t xml:space="preserve">”. His professional career began with an internship as an editor in the American issue for street culture - Vice magazine. He entered the non-profit sector in 2014, over the years working on topics related to children's rights, </w:t>
      </w:r>
      <w:r>
        <w:t>fighting</w:t>
      </w:r>
      <w:r>
        <w:t xml:space="preserve"> human trafficking, short cinema, cultural events and more. His strengths are creating social awareness campaigns, </w:t>
      </w:r>
      <w:r>
        <w:t>digital marketing campaigns</w:t>
      </w:r>
      <w:r>
        <w:t xml:space="preserve">, </w:t>
      </w:r>
      <w:r>
        <w:t>photography, and visual arts.</w:t>
      </w:r>
      <w:r>
        <w:t xml:space="preserve"> He also has interests in the arts of crafts, graphic </w:t>
      </w:r>
      <w:r>
        <w:t>design,</w:t>
      </w:r>
      <w:r>
        <w:t xml:space="preserve"> and music as a means of communication. </w:t>
      </w:r>
      <w:r>
        <w:t xml:space="preserve">Currently Alexander oversees all digital communications, </w:t>
      </w:r>
      <w:proofErr w:type="gramStart"/>
      <w:r>
        <w:t>design</w:t>
      </w:r>
      <w:proofErr w:type="gramEnd"/>
      <w:r>
        <w:t xml:space="preserve"> and marketing initiatives in Bulgarian Center for Not-for-Profit Law and </w:t>
      </w:r>
      <w:proofErr w:type="spellStart"/>
      <w:r>
        <w:t>Shtrak</w:t>
      </w:r>
      <w:proofErr w:type="spellEnd"/>
      <w:r>
        <w:t xml:space="preserve"> social enterprise. </w:t>
      </w:r>
    </w:p>
    <w:sectPr w:rsidR="00FE3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EF4"/>
    <w:rsid w:val="0043631E"/>
    <w:rsid w:val="006C114A"/>
    <w:rsid w:val="00954367"/>
    <w:rsid w:val="00C76EF4"/>
    <w:rsid w:val="00D05CF6"/>
    <w:rsid w:val="00FE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B8F46"/>
  <w15:chartTrackingRefBased/>
  <w15:docId w15:val="{47A9D32A-E31E-4622-9A89-63B0A872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Kirov</dc:creator>
  <cp:keywords/>
  <dc:description/>
  <cp:lastModifiedBy>Alexander Kirov</cp:lastModifiedBy>
  <cp:revision>2</cp:revision>
  <dcterms:created xsi:type="dcterms:W3CDTF">2024-02-07T13:23:00Z</dcterms:created>
  <dcterms:modified xsi:type="dcterms:W3CDTF">2024-02-07T13:30:00Z</dcterms:modified>
</cp:coreProperties>
</file>