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4E90FD" w14:textId="09692215" w:rsidR="00EA13B4" w:rsidRPr="001628FC" w:rsidRDefault="001628FC" w:rsidP="00EA13B4">
      <w:pPr>
        <w:pStyle w:val="Heading2"/>
        <w:pBdr>
          <w:bottom w:val="single" w:sz="4" w:space="1" w:color="auto"/>
        </w:pBdr>
        <w:rPr>
          <w:rFonts w:ascii="Georgia" w:hAnsi="Georgia"/>
          <w:color w:val="002060"/>
          <w:sz w:val="52"/>
          <w:lang w:val="bg-BG"/>
        </w:rPr>
      </w:pPr>
      <w:r>
        <w:rPr>
          <w:rFonts w:ascii="Georgia" w:hAnsi="Georgia"/>
          <w:color w:val="002060"/>
          <w:sz w:val="52"/>
          <w:lang w:val="bg-BG"/>
        </w:rPr>
        <w:t>Оценка на легитимен интерес</w:t>
      </w:r>
    </w:p>
    <w:p w14:paraId="0B1D11A8" w14:textId="77777777" w:rsidR="00EA13B4" w:rsidRPr="0024563B" w:rsidRDefault="00EA13B4" w:rsidP="00EA13B4">
      <w:pPr>
        <w:spacing w:line="240" w:lineRule="auto"/>
        <w:rPr>
          <w:szCs w:val="23"/>
          <w:lang w:val="bg-BG"/>
        </w:rPr>
      </w:pPr>
    </w:p>
    <w:p w14:paraId="753B020A" w14:textId="33013A7A" w:rsidR="00805A3A" w:rsidRDefault="0024563B" w:rsidP="00805A3A">
      <w:pPr>
        <w:spacing w:line="240" w:lineRule="auto"/>
        <w:rPr>
          <w:lang w:val="bg-BG"/>
        </w:rPr>
      </w:pPr>
      <w:r>
        <w:rPr>
          <w:rFonts w:cs="Times New Roman"/>
          <w:szCs w:val="23"/>
          <w:lang w:val="bg-BG"/>
        </w:rPr>
        <w:t xml:space="preserve">Настоящата оценка </w:t>
      </w:r>
      <w:r w:rsidR="00944D4A">
        <w:rPr>
          <w:rFonts w:cs="Times New Roman"/>
          <w:szCs w:val="23"/>
          <w:lang w:val="bg-BG"/>
        </w:rPr>
        <w:t>се изготвя</w:t>
      </w:r>
      <w:bookmarkStart w:id="0" w:name="_GoBack"/>
      <w:bookmarkEnd w:id="0"/>
      <w:r>
        <w:rPr>
          <w:rFonts w:cs="Times New Roman"/>
          <w:szCs w:val="23"/>
          <w:lang w:val="bg-BG"/>
        </w:rPr>
        <w:t xml:space="preserve"> </w:t>
      </w:r>
      <w:r>
        <w:rPr>
          <w:lang w:val="bg-BG"/>
        </w:rPr>
        <w:t xml:space="preserve">с оглед прилагане на изискванията на Общия регламент относно защита на данните </w:t>
      </w:r>
      <w:r w:rsidR="00187AAB" w:rsidRPr="00944D4A">
        <w:rPr>
          <w:lang w:val="bg-BG"/>
        </w:rPr>
        <w:t>(Р</w:t>
      </w:r>
      <w:r w:rsidR="00187AAB">
        <w:rPr>
          <w:lang w:val="bg-BG"/>
        </w:rPr>
        <w:t>егламент</w:t>
      </w:r>
      <w:r w:rsidR="00187AAB" w:rsidRPr="00944D4A">
        <w:rPr>
          <w:lang w:val="bg-BG"/>
        </w:rPr>
        <w:t xml:space="preserve"> (ЕС) 2016/679)</w:t>
      </w:r>
      <w:r w:rsidR="002E0D7A">
        <w:rPr>
          <w:lang w:val="bg-BG"/>
        </w:rPr>
        <w:t>.</w:t>
      </w:r>
      <w:r w:rsidR="0027656B">
        <w:rPr>
          <w:rStyle w:val="FootnoteReference"/>
          <w:lang w:val="en-US"/>
        </w:rPr>
        <w:footnoteReference w:id="1"/>
      </w:r>
    </w:p>
    <w:p w14:paraId="3BB35CC1" w14:textId="32CF0D95" w:rsidR="008A2EE9" w:rsidRPr="00944D4A" w:rsidRDefault="008A2EE9" w:rsidP="00805A3A">
      <w:pPr>
        <w:spacing w:line="240" w:lineRule="auto"/>
        <w:rPr>
          <w:rFonts w:cs="Times New Roman"/>
          <w:szCs w:val="23"/>
          <w:lang w:val="bg-BG"/>
        </w:rPr>
      </w:pPr>
    </w:p>
    <w:p w14:paraId="16A74D7A" w14:textId="3CA3D391" w:rsidR="008A2EE9" w:rsidRDefault="008A2EE9" w:rsidP="008A2EE9">
      <w:pPr>
        <w:spacing w:line="240" w:lineRule="auto"/>
        <w:rPr>
          <w:rFonts w:cs="Times New Roman"/>
          <w:sz w:val="28"/>
          <w:szCs w:val="28"/>
          <w:lang w:val="bg-BG"/>
        </w:rPr>
      </w:pPr>
      <w:r w:rsidRPr="00676E37">
        <w:rPr>
          <w:rFonts w:cs="Times New Roman"/>
          <w:b/>
          <w:sz w:val="28"/>
          <w:szCs w:val="28"/>
          <w:lang w:val="bg-BG"/>
        </w:rPr>
        <w:t>Администратор на лични данни:</w:t>
      </w:r>
      <w:r>
        <w:rPr>
          <w:rFonts w:cs="Times New Roman"/>
          <w:b/>
          <w:sz w:val="28"/>
          <w:szCs w:val="28"/>
          <w:lang w:val="bg-BG"/>
        </w:rPr>
        <w:t xml:space="preserve"> </w:t>
      </w:r>
    </w:p>
    <w:p w14:paraId="73F83571" w14:textId="77777777" w:rsidR="008A2EE9" w:rsidRPr="00676E37" w:rsidRDefault="008A2EE9" w:rsidP="008A2EE9">
      <w:pPr>
        <w:spacing w:line="240" w:lineRule="auto"/>
        <w:rPr>
          <w:rFonts w:cs="Times New Roman"/>
          <w:sz w:val="28"/>
          <w:szCs w:val="28"/>
          <w:lang w:val="bg-BG"/>
        </w:rPr>
      </w:pPr>
    </w:p>
    <w:p w14:paraId="4C48D702" w14:textId="2B53F53F" w:rsidR="008A2EE9" w:rsidRPr="00187AAB" w:rsidRDefault="008A2EE9" w:rsidP="008A2EE9">
      <w:pPr>
        <w:spacing w:line="240" w:lineRule="auto"/>
        <w:rPr>
          <w:rFonts w:cs="Times New Roman"/>
          <w:szCs w:val="23"/>
          <w:lang w:val="en-US"/>
        </w:rPr>
      </w:pPr>
      <w:r w:rsidRPr="00676E37">
        <w:rPr>
          <w:rFonts w:cs="Times New Roman"/>
          <w:b/>
          <w:sz w:val="28"/>
          <w:szCs w:val="28"/>
          <w:lang w:val="bg-BG"/>
        </w:rPr>
        <w:t>Обработвани категории лични данни:</w:t>
      </w:r>
    </w:p>
    <w:p w14:paraId="73CA39AF" w14:textId="77777777" w:rsidR="00E3542F" w:rsidRPr="001628FC" w:rsidRDefault="00E3542F" w:rsidP="00805A3A">
      <w:pPr>
        <w:spacing w:line="240" w:lineRule="auto"/>
        <w:rPr>
          <w:rFonts w:cs="Times New Roman"/>
          <w:szCs w:val="23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68"/>
      </w:tblGrid>
      <w:tr w:rsidR="00165C4F" w14:paraId="046F0011" w14:textId="77777777" w:rsidTr="00856214">
        <w:tc>
          <w:tcPr>
            <w:tcW w:w="97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5B9BD5" w:themeFill="accent1"/>
          </w:tcPr>
          <w:p w14:paraId="3013D8C0" w14:textId="510C60E5" w:rsidR="00165C4F" w:rsidRPr="0024563B" w:rsidRDefault="00E3542F" w:rsidP="0024563B">
            <w:pPr>
              <w:pStyle w:val="ListParagraph"/>
              <w:numPr>
                <w:ilvl w:val="0"/>
                <w:numId w:val="13"/>
              </w:numPr>
              <w:rPr>
                <w:rFonts w:ascii="Georgia" w:hAnsi="Georgia"/>
                <w:sz w:val="36"/>
                <w:szCs w:val="36"/>
                <w:lang w:val="en-US"/>
              </w:rPr>
            </w:pPr>
            <w:r w:rsidRPr="0024563B">
              <w:rPr>
                <w:rFonts w:cs="Times New Roman"/>
                <w:sz w:val="24"/>
                <w:szCs w:val="24"/>
                <w:lang w:val="bg-BG"/>
              </w:rPr>
              <w:br w:type="page"/>
            </w:r>
            <w:r w:rsidR="001628FC" w:rsidRPr="0024563B">
              <w:rPr>
                <w:rFonts w:ascii="Georgia" w:hAnsi="Georgia"/>
                <w:color w:val="FFFFFF" w:themeColor="background1"/>
                <w:sz w:val="36"/>
                <w:szCs w:val="36"/>
                <w:lang w:val="bg-BG"/>
              </w:rPr>
              <w:t>Част</w:t>
            </w:r>
            <w:r w:rsidR="00165C4F" w:rsidRPr="0024563B">
              <w:rPr>
                <w:rFonts w:ascii="Georgia" w:hAnsi="Georgia"/>
                <w:color w:val="FFFFFF" w:themeColor="background1"/>
                <w:sz w:val="36"/>
                <w:szCs w:val="36"/>
                <w:lang w:val="en-US"/>
              </w:rPr>
              <w:t xml:space="preserve">: </w:t>
            </w:r>
            <w:r w:rsidR="001628FC" w:rsidRPr="0024563B">
              <w:rPr>
                <w:rFonts w:ascii="Georgia" w:hAnsi="Georgia"/>
                <w:color w:val="FFFFFF" w:themeColor="background1"/>
                <w:sz w:val="36"/>
                <w:szCs w:val="36"/>
                <w:lang w:val="bg-BG"/>
              </w:rPr>
              <w:t>Тест за целта</w:t>
            </w:r>
          </w:p>
        </w:tc>
      </w:tr>
    </w:tbl>
    <w:p w14:paraId="31623623" w14:textId="77777777" w:rsidR="00B97A59" w:rsidRPr="00165C4F" w:rsidRDefault="00B97A59" w:rsidP="00EA13B4">
      <w:pPr>
        <w:rPr>
          <w:sz w:val="16"/>
          <w:szCs w:val="16"/>
          <w:lang w:val="en-US"/>
        </w:rPr>
      </w:pPr>
    </w:p>
    <w:p w14:paraId="1FC3ABC4" w14:textId="1CDAD8B8" w:rsidR="008F0946" w:rsidRPr="00D52E8A" w:rsidRDefault="001628FC" w:rsidP="00A30608">
      <w:pPr>
        <w:spacing w:line="240" w:lineRule="auto"/>
        <w:rPr>
          <w:rFonts w:cs="Times New Roman"/>
          <w:szCs w:val="23"/>
        </w:rPr>
      </w:pPr>
      <w:r>
        <w:rPr>
          <w:rFonts w:cs="Times New Roman"/>
          <w:szCs w:val="23"/>
          <w:lang w:val="bg-BG"/>
        </w:rPr>
        <w:t xml:space="preserve">Необходимо е да направите оценка дали има легитимен интерес зад обработването, което извършвате. </w:t>
      </w:r>
    </w:p>
    <w:p w14:paraId="30A149E2" w14:textId="1D992F3D" w:rsidR="00A30608" w:rsidRPr="00A30608" w:rsidRDefault="00A30608" w:rsidP="00A30608">
      <w:pPr>
        <w:spacing w:line="240" w:lineRule="auto"/>
        <w:rPr>
          <w:rFonts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68"/>
      </w:tblGrid>
      <w:tr w:rsidR="00EA13B4" w14:paraId="6B0FE549" w14:textId="77777777" w:rsidTr="00EA13B4">
        <w:tc>
          <w:tcPr>
            <w:tcW w:w="9768" w:type="dxa"/>
          </w:tcPr>
          <w:p w14:paraId="369C281D" w14:textId="71AD31BC" w:rsidR="00EA13B4" w:rsidRPr="00D52E8A" w:rsidRDefault="001628FC" w:rsidP="0024563B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>Защо искате да обработвате данните?</w:t>
            </w:r>
          </w:p>
          <w:p w14:paraId="1FBB9F2D" w14:textId="0CEBABD5" w:rsidR="001178AA" w:rsidRPr="00D52E8A" w:rsidRDefault="001628FC" w:rsidP="0024563B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>Какви ползи очаквате да получите от обработването</w:t>
            </w:r>
            <w:r w:rsidR="001178AA" w:rsidRPr="00D52E8A">
              <w:rPr>
                <w:rFonts w:cs="Times New Roman"/>
                <w:szCs w:val="23"/>
              </w:rPr>
              <w:t>?</w:t>
            </w:r>
          </w:p>
          <w:p w14:paraId="7BD6557D" w14:textId="41AF8311" w:rsidR="001127D4" w:rsidRPr="00D52E8A" w:rsidRDefault="001628FC" w:rsidP="0024563B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>Има ли трети страни, които ще имат полза от обработването?</w:t>
            </w:r>
          </w:p>
          <w:p w14:paraId="689A9BF0" w14:textId="08F15605" w:rsidR="001178AA" w:rsidRPr="00D52E8A" w:rsidRDefault="001628FC" w:rsidP="0024563B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>Има ли по-широки обществени ползи, свързани с обработването?</w:t>
            </w:r>
          </w:p>
          <w:p w14:paraId="0E5D2606" w14:textId="79AEFA78" w:rsidR="001178AA" w:rsidRPr="00D52E8A" w:rsidRDefault="006C05BB" w:rsidP="0024563B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 xml:space="preserve">Защо са важни ползите, които сте идентифицирали? </w:t>
            </w:r>
          </w:p>
          <w:p w14:paraId="268873DF" w14:textId="4D7DBB97" w:rsidR="001178AA" w:rsidRDefault="006C05BB" w:rsidP="0024563B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>Какво ще е въздействието, ако не можете да извършите обработването</w:t>
            </w:r>
            <w:r w:rsidR="001178AA" w:rsidRPr="00D52E8A">
              <w:rPr>
                <w:rFonts w:cs="Times New Roman"/>
                <w:szCs w:val="23"/>
              </w:rPr>
              <w:t>?</w:t>
            </w:r>
          </w:p>
          <w:p w14:paraId="5BD1F49F" w14:textId="0E3A5EAE" w:rsidR="002C7809" w:rsidRPr="00D52E8A" w:rsidRDefault="006C05BB" w:rsidP="0024563B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>Спазвате ли някакви конкретни правила за защита на данните при обработката</w:t>
            </w:r>
            <w:r w:rsidR="00457ECC">
              <w:rPr>
                <w:rFonts w:cs="Times New Roman"/>
                <w:szCs w:val="23"/>
                <w:lang w:val="bg-BG"/>
              </w:rPr>
              <w:t xml:space="preserve"> (напр. изискванията при профилиране или законодателството за електронна търговия)</w:t>
            </w:r>
            <w:r>
              <w:rPr>
                <w:rFonts w:cs="Times New Roman"/>
                <w:szCs w:val="23"/>
                <w:lang w:val="bg-BG"/>
              </w:rPr>
              <w:t xml:space="preserve">? </w:t>
            </w:r>
          </w:p>
          <w:p w14:paraId="20A263F6" w14:textId="62C1595F" w:rsidR="001127D4" w:rsidRPr="00D52E8A" w:rsidRDefault="006C05BB" w:rsidP="0024563B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 xml:space="preserve">Спазвате ли други </w:t>
            </w:r>
            <w:proofErr w:type="spellStart"/>
            <w:r>
              <w:rPr>
                <w:rFonts w:cs="Times New Roman"/>
                <w:szCs w:val="23"/>
                <w:lang w:val="bg-BG"/>
              </w:rPr>
              <w:t>относими</w:t>
            </w:r>
            <w:proofErr w:type="spellEnd"/>
            <w:r>
              <w:rPr>
                <w:rFonts w:cs="Times New Roman"/>
                <w:szCs w:val="23"/>
                <w:lang w:val="bg-BG"/>
              </w:rPr>
              <w:t xml:space="preserve"> закони?</w:t>
            </w:r>
          </w:p>
          <w:p w14:paraId="10E192EF" w14:textId="7D1052A2" w:rsidR="001127D4" w:rsidRPr="00D52E8A" w:rsidRDefault="006C05BB" w:rsidP="0024563B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>Съобразявате л</w:t>
            </w:r>
            <w:r w:rsidR="00457ECC">
              <w:rPr>
                <w:rFonts w:cs="Times New Roman"/>
                <w:szCs w:val="23"/>
                <w:lang w:val="bg-BG"/>
              </w:rPr>
              <w:t xml:space="preserve">и се с </w:t>
            </w:r>
            <w:proofErr w:type="spellStart"/>
            <w:r w:rsidR="00457ECC">
              <w:rPr>
                <w:rFonts w:cs="Times New Roman"/>
                <w:szCs w:val="23"/>
                <w:lang w:val="bg-BG"/>
              </w:rPr>
              <w:t>относими</w:t>
            </w:r>
            <w:proofErr w:type="spellEnd"/>
            <w:r w:rsidR="00457ECC">
              <w:rPr>
                <w:rFonts w:cs="Times New Roman"/>
                <w:szCs w:val="23"/>
                <w:lang w:val="bg-BG"/>
              </w:rPr>
              <w:t xml:space="preserve"> добри практики или</w:t>
            </w:r>
            <w:r>
              <w:rPr>
                <w:rFonts w:cs="Times New Roman"/>
                <w:szCs w:val="23"/>
                <w:lang w:val="bg-BG"/>
              </w:rPr>
              <w:t xml:space="preserve"> етични кодекси в съответната сфера на действие/индустрия?</w:t>
            </w:r>
          </w:p>
          <w:p w14:paraId="38CEA800" w14:textId="72385E4F" w:rsidR="001178AA" w:rsidRPr="003A65E9" w:rsidRDefault="006C05BB" w:rsidP="0024563B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 xml:space="preserve">Има ли някакви </w:t>
            </w:r>
            <w:r w:rsidR="00457ECC">
              <w:rPr>
                <w:rFonts w:cs="Times New Roman"/>
                <w:szCs w:val="23"/>
                <w:lang w:val="bg-BG"/>
              </w:rPr>
              <w:t xml:space="preserve">други </w:t>
            </w:r>
            <w:r>
              <w:rPr>
                <w:rFonts w:cs="Times New Roman"/>
                <w:szCs w:val="23"/>
                <w:lang w:val="bg-BG"/>
              </w:rPr>
              <w:t>етични проблеми, свързани с обработването?</w:t>
            </w:r>
          </w:p>
        </w:tc>
      </w:tr>
      <w:tr w:rsidR="00EA13B4" w:rsidRPr="0024563B" w14:paraId="2218A0A8" w14:textId="77777777" w:rsidTr="00583EF2">
        <w:trPr>
          <w:trHeight w:val="5377"/>
        </w:trPr>
        <w:tc>
          <w:tcPr>
            <w:tcW w:w="9768" w:type="dxa"/>
          </w:tcPr>
          <w:p w14:paraId="5BDC00D4" w14:textId="7114D855" w:rsidR="00B95640" w:rsidRPr="0027656B" w:rsidRDefault="00B95640" w:rsidP="0027656B">
            <w:pPr>
              <w:rPr>
                <w:szCs w:val="23"/>
                <w:lang w:val="bg-BG"/>
              </w:rPr>
            </w:pPr>
          </w:p>
        </w:tc>
      </w:tr>
    </w:tbl>
    <w:p w14:paraId="25D80621" w14:textId="77777777" w:rsidR="00C43AC2" w:rsidRPr="00583EF2" w:rsidRDefault="00C43AC2" w:rsidP="00C43AC2">
      <w:pPr>
        <w:rPr>
          <w:lang w:val="bg-BG" w:eastAsia="en-GB"/>
        </w:rPr>
      </w:pPr>
      <w:r w:rsidRPr="00583EF2">
        <w:rPr>
          <w:lang w:val="bg-BG" w:eastAsia="en-GB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68"/>
      </w:tblGrid>
      <w:tr w:rsidR="00856214" w:rsidRPr="00165C4F" w14:paraId="3E6BF2BF" w14:textId="77777777" w:rsidTr="00856214">
        <w:tc>
          <w:tcPr>
            <w:tcW w:w="97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5B9BD5" w:themeFill="accent1"/>
          </w:tcPr>
          <w:p w14:paraId="6B6FE332" w14:textId="70802D20" w:rsidR="00856214" w:rsidRPr="00903AEE" w:rsidRDefault="00E3542F" w:rsidP="00903AEE">
            <w:pPr>
              <w:pStyle w:val="ListParagraph"/>
              <w:numPr>
                <w:ilvl w:val="0"/>
                <w:numId w:val="13"/>
              </w:numPr>
              <w:rPr>
                <w:rFonts w:ascii="Georgia" w:hAnsi="Georgia"/>
                <w:sz w:val="36"/>
                <w:szCs w:val="36"/>
                <w:lang w:val="en-US"/>
              </w:rPr>
            </w:pPr>
            <w:r w:rsidRPr="00903AEE">
              <w:rPr>
                <w:lang w:val="bg-BG" w:eastAsia="en-GB"/>
              </w:rPr>
              <w:lastRenderedPageBreak/>
              <w:br w:type="page"/>
            </w:r>
            <w:r w:rsidR="006C05BB" w:rsidRPr="00903AEE">
              <w:rPr>
                <w:rFonts w:ascii="Georgia" w:hAnsi="Georgia"/>
                <w:color w:val="FFFFFF" w:themeColor="background1"/>
                <w:sz w:val="36"/>
                <w:szCs w:val="36"/>
                <w:lang w:val="bg-BG"/>
              </w:rPr>
              <w:t>Част</w:t>
            </w:r>
            <w:r w:rsidR="00856214" w:rsidRPr="00903AEE">
              <w:rPr>
                <w:rFonts w:ascii="Georgia" w:hAnsi="Georgia"/>
                <w:color w:val="FFFFFF" w:themeColor="background1"/>
                <w:sz w:val="36"/>
                <w:szCs w:val="36"/>
                <w:lang w:val="en-US"/>
              </w:rPr>
              <w:t xml:space="preserve">: </w:t>
            </w:r>
            <w:r w:rsidR="006C05BB" w:rsidRPr="00903AEE">
              <w:rPr>
                <w:rFonts w:ascii="Georgia" w:hAnsi="Georgia"/>
                <w:color w:val="FFFFFF" w:themeColor="background1"/>
                <w:sz w:val="36"/>
                <w:szCs w:val="36"/>
                <w:lang w:val="bg-BG"/>
              </w:rPr>
              <w:t>Тест за необходимост</w:t>
            </w:r>
          </w:p>
        </w:tc>
      </w:tr>
    </w:tbl>
    <w:p w14:paraId="4E4C4D59" w14:textId="77777777" w:rsidR="00856214" w:rsidRPr="00A30608" w:rsidRDefault="00856214" w:rsidP="00A30608">
      <w:pPr>
        <w:spacing w:line="240" w:lineRule="auto"/>
        <w:rPr>
          <w:rFonts w:cs="Times New Roman"/>
          <w:sz w:val="16"/>
          <w:szCs w:val="16"/>
        </w:rPr>
      </w:pPr>
    </w:p>
    <w:p w14:paraId="60401F81" w14:textId="0FA88D33" w:rsidR="00EA13B4" w:rsidRPr="00D52E8A" w:rsidRDefault="006C05BB" w:rsidP="00A30608">
      <w:pPr>
        <w:spacing w:line="240" w:lineRule="auto"/>
        <w:rPr>
          <w:rFonts w:cs="Times New Roman"/>
          <w:szCs w:val="23"/>
        </w:rPr>
      </w:pPr>
      <w:r>
        <w:rPr>
          <w:rFonts w:cs="Times New Roman"/>
          <w:szCs w:val="23"/>
          <w:lang w:val="bg-BG"/>
        </w:rPr>
        <w:t xml:space="preserve">Необходимо е да направите оценка дали обработването е необходимо за целта, която сте идентифицирали. </w:t>
      </w:r>
    </w:p>
    <w:p w14:paraId="17057F58" w14:textId="77777777" w:rsidR="00A30608" w:rsidRPr="00A30608" w:rsidRDefault="00A30608" w:rsidP="00A30608">
      <w:pPr>
        <w:spacing w:line="240" w:lineRule="auto"/>
        <w:rPr>
          <w:rFonts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68"/>
      </w:tblGrid>
      <w:tr w:rsidR="00C65D0B" w:rsidRPr="00EA13B4" w14:paraId="21F1F99F" w14:textId="77777777" w:rsidTr="00C65D0B">
        <w:tc>
          <w:tcPr>
            <w:tcW w:w="9768" w:type="dxa"/>
          </w:tcPr>
          <w:p w14:paraId="48F30086" w14:textId="444E9D4D" w:rsidR="00C65D0B" w:rsidRPr="00D52E8A" w:rsidRDefault="006C05BB" w:rsidP="00BC1187">
            <w:pPr>
              <w:pStyle w:val="ListParagraph"/>
              <w:numPr>
                <w:ilvl w:val="0"/>
                <w:numId w:val="16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>Това обработване ще Ви помогне ли в действителност да постигнете целта си?</w:t>
            </w:r>
          </w:p>
          <w:p w14:paraId="2D67FF4E" w14:textId="03D7468E" w:rsidR="001127D4" w:rsidRPr="00D52E8A" w:rsidRDefault="006C05BB" w:rsidP="00BC1187">
            <w:pPr>
              <w:pStyle w:val="ListParagraph"/>
              <w:numPr>
                <w:ilvl w:val="0"/>
                <w:numId w:val="16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>Обработването пропорционално ли е спрямо тази цел</w:t>
            </w:r>
            <w:r w:rsidR="001127D4" w:rsidRPr="00D52E8A">
              <w:rPr>
                <w:rFonts w:cs="Times New Roman"/>
                <w:szCs w:val="23"/>
              </w:rPr>
              <w:t>?</w:t>
            </w:r>
          </w:p>
          <w:p w14:paraId="09BA1906" w14:textId="4CEDBE44" w:rsidR="00A504A4" w:rsidRPr="00D52E8A" w:rsidRDefault="006C05BB" w:rsidP="00BC1187">
            <w:pPr>
              <w:pStyle w:val="ListParagraph"/>
              <w:numPr>
                <w:ilvl w:val="0"/>
                <w:numId w:val="16"/>
              </w:numPr>
              <w:rPr>
                <w:i/>
                <w:szCs w:val="23"/>
                <w:lang w:val="en-US"/>
              </w:rPr>
            </w:pPr>
            <w:r>
              <w:rPr>
                <w:rFonts w:cs="Times New Roman"/>
                <w:szCs w:val="23"/>
                <w:lang w:val="bg-BG"/>
              </w:rPr>
              <w:t>Бихте ли могли да постигнете същата цел без обработването</w:t>
            </w:r>
            <w:r w:rsidR="001127D4" w:rsidRPr="00D52E8A">
              <w:rPr>
                <w:rFonts w:cs="Times New Roman"/>
                <w:szCs w:val="23"/>
              </w:rPr>
              <w:t>?</w:t>
            </w:r>
          </w:p>
          <w:p w14:paraId="435EABCF" w14:textId="59B08A16" w:rsidR="00A504A4" w:rsidRPr="003A65E9" w:rsidRDefault="006C05BB" w:rsidP="00BC1187">
            <w:pPr>
              <w:pStyle w:val="ListParagraph"/>
              <w:numPr>
                <w:ilvl w:val="0"/>
                <w:numId w:val="16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>Бихте ли могли да постигнете същата цел, обработвайки по-малко данни или обработвайки данните по друг по-очевиден или по-малко натрапчив начин?</w:t>
            </w:r>
          </w:p>
        </w:tc>
      </w:tr>
      <w:tr w:rsidR="00C65D0B" w:rsidRPr="0024563B" w14:paraId="4E0F4590" w14:textId="77777777" w:rsidTr="0079200D">
        <w:trPr>
          <w:trHeight w:val="426"/>
        </w:trPr>
        <w:tc>
          <w:tcPr>
            <w:tcW w:w="9768" w:type="dxa"/>
          </w:tcPr>
          <w:p w14:paraId="5B01FEEF" w14:textId="77777777" w:rsidR="00C65D0B" w:rsidRDefault="00C65D0B" w:rsidP="00C65D0B">
            <w:pPr>
              <w:rPr>
                <w:szCs w:val="23"/>
                <w:lang w:val="en-US"/>
              </w:rPr>
            </w:pPr>
          </w:p>
          <w:p w14:paraId="03FAF82B" w14:textId="77777777" w:rsidR="00E16491" w:rsidRPr="00B95640" w:rsidRDefault="00E16491" w:rsidP="0027656B">
            <w:pPr>
              <w:rPr>
                <w:szCs w:val="23"/>
                <w:lang w:val="bg-BG"/>
              </w:rPr>
            </w:pPr>
          </w:p>
        </w:tc>
      </w:tr>
    </w:tbl>
    <w:p w14:paraId="52053627" w14:textId="3DA9BB50" w:rsidR="00E3542F" w:rsidRPr="00B95640" w:rsidRDefault="00E3542F">
      <w:pPr>
        <w:spacing w:line="240" w:lineRule="auto"/>
        <w:rPr>
          <w:rFonts w:eastAsia="Times New Roman" w:cs="Times New Roman"/>
          <w:szCs w:val="20"/>
          <w:lang w:val="bg-BG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68"/>
      </w:tblGrid>
      <w:tr w:rsidR="00856214" w:rsidRPr="00B95640" w14:paraId="41D43BE8" w14:textId="77777777" w:rsidTr="00856214">
        <w:tc>
          <w:tcPr>
            <w:tcW w:w="97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5B9BD5" w:themeFill="accent1"/>
          </w:tcPr>
          <w:p w14:paraId="2CFB5AB9" w14:textId="6611D536" w:rsidR="00856214" w:rsidRPr="00903AEE" w:rsidRDefault="006C05BB" w:rsidP="00903AEE">
            <w:pPr>
              <w:pStyle w:val="ListParagraph"/>
              <w:numPr>
                <w:ilvl w:val="0"/>
                <w:numId w:val="13"/>
              </w:numPr>
              <w:rPr>
                <w:rFonts w:ascii="Georgia" w:hAnsi="Georgia"/>
                <w:sz w:val="36"/>
                <w:szCs w:val="36"/>
                <w:lang w:val="bg-BG"/>
              </w:rPr>
            </w:pPr>
            <w:r w:rsidRPr="00903AEE">
              <w:rPr>
                <w:rFonts w:ascii="Georgia" w:hAnsi="Georgia"/>
                <w:color w:val="FFFFFF" w:themeColor="background1"/>
                <w:sz w:val="36"/>
                <w:szCs w:val="36"/>
                <w:lang w:val="bg-BG"/>
              </w:rPr>
              <w:t>Част</w:t>
            </w:r>
            <w:r w:rsidR="00856214" w:rsidRPr="00903AEE">
              <w:rPr>
                <w:rFonts w:ascii="Georgia" w:hAnsi="Georgia"/>
                <w:color w:val="FFFFFF" w:themeColor="background1"/>
                <w:sz w:val="36"/>
                <w:szCs w:val="36"/>
                <w:lang w:val="bg-BG"/>
              </w:rPr>
              <w:t xml:space="preserve">: </w:t>
            </w:r>
            <w:r w:rsidRPr="00903AEE">
              <w:rPr>
                <w:rFonts w:ascii="Georgia" w:hAnsi="Georgia"/>
                <w:color w:val="FFFFFF" w:themeColor="background1"/>
                <w:sz w:val="36"/>
                <w:szCs w:val="36"/>
                <w:lang w:val="bg-BG"/>
              </w:rPr>
              <w:t>Тест за баланс</w:t>
            </w:r>
          </w:p>
        </w:tc>
      </w:tr>
    </w:tbl>
    <w:p w14:paraId="060AFED0" w14:textId="77777777" w:rsidR="00A30608" w:rsidRPr="00B95640" w:rsidRDefault="00A30608" w:rsidP="00A30608">
      <w:pPr>
        <w:spacing w:line="240" w:lineRule="auto"/>
        <w:rPr>
          <w:rFonts w:cs="Times New Roman"/>
          <w:sz w:val="16"/>
          <w:szCs w:val="16"/>
          <w:lang w:val="bg-BG"/>
        </w:rPr>
      </w:pPr>
    </w:p>
    <w:p w14:paraId="6EDE28A2" w14:textId="013FF653" w:rsidR="00DF5D7A" w:rsidRPr="00495A0A" w:rsidRDefault="006C05BB" w:rsidP="00DF5D7A">
      <w:pPr>
        <w:spacing w:line="240" w:lineRule="auto"/>
        <w:rPr>
          <w:rFonts w:cs="Times New Roman"/>
          <w:szCs w:val="23"/>
          <w:lang w:val="bg-BG"/>
        </w:rPr>
      </w:pPr>
      <w:r>
        <w:rPr>
          <w:rFonts w:cs="Times New Roman"/>
          <w:szCs w:val="23"/>
          <w:lang w:val="bg-BG"/>
        </w:rPr>
        <w:t xml:space="preserve">Необходимо е да вземете предвид въздействието върху интересите, правата и свободите на субектите на данни и да оцените дали те нямат преимущество над Вашите легитимни интереси. </w:t>
      </w:r>
    </w:p>
    <w:p w14:paraId="5BC9BC18" w14:textId="77777777" w:rsidR="00DF5D7A" w:rsidRPr="00495A0A" w:rsidRDefault="00DF5D7A" w:rsidP="00544E8E">
      <w:pPr>
        <w:rPr>
          <w:rFonts w:cs="Times New Roman"/>
          <w:szCs w:val="23"/>
          <w:lang w:val="bg-BG"/>
        </w:rPr>
      </w:pPr>
    </w:p>
    <w:p w14:paraId="6541DEA0" w14:textId="1C6C8E7E" w:rsidR="00B64686" w:rsidRPr="00495A0A" w:rsidRDefault="0060075F" w:rsidP="00DF5D7A">
      <w:pPr>
        <w:rPr>
          <w:rFonts w:cs="Times New Roman"/>
          <w:szCs w:val="23"/>
          <w:lang w:val="bg-BG"/>
        </w:rPr>
      </w:pPr>
      <w:r>
        <w:rPr>
          <w:rFonts w:cs="Times New Roman"/>
          <w:szCs w:val="23"/>
          <w:lang w:val="bg-BG"/>
        </w:rPr>
        <w:t xml:space="preserve">Най-напред, проверете дали е необходимо да проведете оценка на въздействието върху защита на данните, за да се постигне по-детайлна оценка на риска. </w:t>
      </w:r>
    </w:p>
    <w:p w14:paraId="2B068E45" w14:textId="77777777" w:rsidR="00D52E8A" w:rsidRPr="00495A0A" w:rsidRDefault="00D52E8A" w:rsidP="00A30608">
      <w:pPr>
        <w:spacing w:line="240" w:lineRule="auto"/>
        <w:rPr>
          <w:rFonts w:cs="Times New Roman"/>
          <w:sz w:val="24"/>
          <w:szCs w:val="16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402"/>
      </w:tblGrid>
      <w:tr w:rsidR="000E1EFB" w:rsidRPr="00C65D0B" w14:paraId="74C8C32D" w14:textId="77777777" w:rsidTr="000E1EFB">
        <w:tc>
          <w:tcPr>
            <w:tcW w:w="9768" w:type="dxa"/>
            <w:gridSpan w:val="2"/>
            <w:shd w:val="clear" w:color="auto" w:fill="D9E2F3" w:themeFill="accent5" w:themeFillTint="33"/>
          </w:tcPr>
          <w:p w14:paraId="358CC75B" w14:textId="0F90B2F9" w:rsidR="000E1EFB" w:rsidRPr="0060075F" w:rsidRDefault="0060075F" w:rsidP="00B35FCA">
            <w:pPr>
              <w:rPr>
                <w:rFonts w:cs="Times New Roman"/>
                <w:b/>
                <w:sz w:val="24"/>
                <w:szCs w:val="24"/>
                <w:lang w:val="bg-BG"/>
              </w:rPr>
            </w:pPr>
            <w:r>
              <w:rPr>
                <w:rFonts w:cs="Times New Roman"/>
                <w:b/>
                <w:sz w:val="24"/>
                <w:szCs w:val="24"/>
                <w:lang w:val="bg-BG"/>
              </w:rPr>
              <w:t>Вид/категория лични данни</w:t>
            </w:r>
          </w:p>
        </w:tc>
      </w:tr>
      <w:tr w:rsidR="00B35FCA" w:rsidRPr="00C65D0B" w14:paraId="647FC608" w14:textId="77777777" w:rsidTr="00B35FCA">
        <w:tc>
          <w:tcPr>
            <w:tcW w:w="9768" w:type="dxa"/>
            <w:gridSpan w:val="2"/>
          </w:tcPr>
          <w:p w14:paraId="54F47C60" w14:textId="224C1CB5" w:rsidR="00B35FCA" w:rsidRPr="00D52E8A" w:rsidRDefault="00A318C4" w:rsidP="00A318C4">
            <w:pPr>
              <w:pStyle w:val="ListParagraph"/>
              <w:numPr>
                <w:ilvl w:val="0"/>
                <w:numId w:val="19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 xml:space="preserve">Обработваните лични данни представляват ли </w:t>
            </w:r>
            <w:r w:rsidR="0060075F">
              <w:rPr>
                <w:rFonts w:cs="Times New Roman"/>
                <w:szCs w:val="23"/>
                <w:lang w:val="bg-BG"/>
              </w:rPr>
              <w:t>специални</w:t>
            </w:r>
            <w:r>
              <w:rPr>
                <w:rFonts w:cs="Times New Roman"/>
                <w:szCs w:val="23"/>
                <w:lang w:val="bg-BG"/>
              </w:rPr>
              <w:t xml:space="preserve"> категории</w:t>
            </w:r>
            <w:r w:rsidR="0060075F">
              <w:rPr>
                <w:rFonts w:cs="Times New Roman"/>
                <w:szCs w:val="23"/>
                <w:lang w:val="bg-BG"/>
              </w:rPr>
              <w:t xml:space="preserve"> </w:t>
            </w:r>
            <w:r>
              <w:rPr>
                <w:rFonts w:cs="Times New Roman"/>
                <w:szCs w:val="23"/>
                <w:lang w:val="bg-BG"/>
              </w:rPr>
              <w:t>лични данни по чл. 9</w:t>
            </w:r>
            <w:r w:rsidR="0060075F">
              <w:rPr>
                <w:rFonts w:cs="Times New Roman"/>
                <w:szCs w:val="23"/>
                <w:lang w:val="bg-BG"/>
              </w:rPr>
              <w:t xml:space="preserve"> или </w:t>
            </w:r>
            <w:r w:rsidRPr="00A318C4">
              <w:rPr>
                <w:rFonts w:cs="Times New Roman"/>
                <w:szCs w:val="23"/>
                <w:lang w:val="bg-BG"/>
              </w:rPr>
              <w:t>лични данни, свързани с присъди и нарушения</w:t>
            </w:r>
            <w:r>
              <w:rPr>
                <w:rFonts w:cs="Times New Roman"/>
                <w:szCs w:val="23"/>
                <w:lang w:val="bg-BG"/>
              </w:rPr>
              <w:t xml:space="preserve"> по чл. 10 от Регламента</w:t>
            </w:r>
            <w:r w:rsidR="00B35FCA" w:rsidRPr="00D52E8A">
              <w:rPr>
                <w:rFonts w:cs="Times New Roman"/>
                <w:szCs w:val="23"/>
              </w:rPr>
              <w:t>?</w:t>
            </w:r>
          </w:p>
          <w:p w14:paraId="42543F6C" w14:textId="7CCFCB07" w:rsidR="000E1EFB" w:rsidRPr="00D52E8A" w:rsidRDefault="00A318C4" w:rsidP="00903AEE">
            <w:pPr>
              <w:pStyle w:val="ListParagraph"/>
              <w:numPr>
                <w:ilvl w:val="0"/>
                <w:numId w:val="19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>Обработваните лични данни представляват ли данни</w:t>
            </w:r>
            <w:r w:rsidR="0060075F">
              <w:rPr>
                <w:rFonts w:cs="Times New Roman"/>
                <w:szCs w:val="23"/>
                <w:lang w:val="bg-BG"/>
              </w:rPr>
              <w:t xml:space="preserve">, които хората ще </w:t>
            </w:r>
            <w:r>
              <w:rPr>
                <w:rFonts w:cs="Times New Roman"/>
                <w:szCs w:val="23"/>
                <w:lang w:val="bg-BG"/>
              </w:rPr>
              <w:t>сметнат</w:t>
            </w:r>
            <w:r w:rsidR="0060075F">
              <w:rPr>
                <w:rFonts w:cs="Times New Roman"/>
                <w:szCs w:val="23"/>
                <w:lang w:val="bg-BG"/>
              </w:rPr>
              <w:t xml:space="preserve"> за особено „лични“?</w:t>
            </w:r>
          </w:p>
          <w:p w14:paraId="3511F631" w14:textId="0C309AB5" w:rsidR="00A504A4" w:rsidRPr="00D52E8A" w:rsidRDefault="0060075F" w:rsidP="00903AEE">
            <w:pPr>
              <w:pStyle w:val="ListParagraph"/>
              <w:numPr>
                <w:ilvl w:val="0"/>
                <w:numId w:val="19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 xml:space="preserve">Обработвате ли данни на деца или </w:t>
            </w:r>
            <w:r w:rsidR="00A318C4">
              <w:rPr>
                <w:rFonts w:cs="Times New Roman"/>
                <w:szCs w:val="23"/>
                <w:lang w:val="bg-BG"/>
              </w:rPr>
              <w:t xml:space="preserve">данни, </w:t>
            </w:r>
            <w:r>
              <w:rPr>
                <w:rFonts w:cs="Times New Roman"/>
                <w:szCs w:val="23"/>
                <w:lang w:val="bg-BG"/>
              </w:rPr>
              <w:t>свързани с други уязвими групи?</w:t>
            </w:r>
          </w:p>
          <w:p w14:paraId="0D1E751E" w14:textId="3E48D926" w:rsidR="00A504A4" w:rsidRPr="0013432F" w:rsidRDefault="00A318C4" w:rsidP="005672A0">
            <w:pPr>
              <w:pStyle w:val="ListParagraph"/>
              <w:numPr>
                <w:ilvl w:val="0"/>
                <w:numId w:val="19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 xml:space="preserve">Обработваните лични данни </w:t>
            </w:r>
            <w:r w:rsidR="005672A0">
              <w:rPr>
                <w:rFonts w:cs="Times New Roman"/>
                <w:szCs w:val="23"/>
                <w:lang w:val="bg-BG"/>
              </w:rPr>
              <w:t>се отнасят до</w:t>
            </w:r>
            <w:r w:rsidR="00630826">
              <w:rPr>
                <w:rFonts w:cs="Times New Roman"/>
                <w:szCs w:val="23"/>
                <w:lang w:val="bg-BG"/>
              </w:rPr>
              <w:t xml:space="preserve"> личн</w:t>
            </w:r>
            <w:r w:rsidR="005672A0">
              <w:rPr>
                <w:rFonts w:cs="Times New Roman"/>
                <w:szCs w:val="23"/>
                <w:lang w:val="bg-BG"/>
              </w:rPr>
              <w:t>ия</w:t>
            </w:r>
            <w:r w:rsidR="00630826">
              <w:rPr>
                <w:rFonts w:cs="Times New Roman"/>
                <w:szCs w:val="23"/>
                <w:lang w:val="bg-BG"/>
              </w:rPr>
              <w:t xml:space="preserve"> или професионалн</w:t>
            </w:r>
            <w:r w:rsidR="005672A0">
              <w:rPr>
                <w:rFonts w:cs="Times New Roman"/>
                <w:szCs w:val="23"/>
                <w:lang w:val="bg-BG"/>
              </w:rPr>
              <w:t xml:space="preserve">ия живот на хората, които биха </w:t>
            </w:r>
            <w:proofErr w:type="spellStart"/>
            <w:r w:rsidR="005672A0">
              <w:rPr>
                <w:rFonts w:cs="Times New Roman"/>
                <w:szCs w:val="23"/>
                <w:lang w:val="bg-BG"/>
              </w:rPr>
              <w:t>индентифицирали</w:t>
            </w:r>
            <w:proofErr w:type="spellEnd"/>
            <w:r w:rsidR="00630826">
              <w:rPr>
                <w:rFonts w:cs="Times New Roman"/>
                <w:szCs w:val="23"/>
                <w:lang w:val="bg-BG"/>
              </w:rPr>
              <w:t>?</w:t>
            </w:r>
          </w:p>
        </w:tc>
      </w:tr>
      <w:tr w:rsidR="00B35FCA" w:rsidRPr="0024563B" w14:paraId="3859B749" w14:textId="77777777" w:rsidTr="00B35FCA">
        <w:tc>
          <w:tcPr>
            <w:tcW w:w="9768" w:type="dxa"/>
            <w:gridSpan w:val="2"/>
          </w:tcPr>
          <w:p w14:paraId="14DCFB59" w14:textId="56F81442" w:rsidR="00B35FCA" w:rsidRDefault="00B35FCA" w:rsidP="00B35FCA">
            <w:pPr>
              <w:rPr>
                <w:szCs w:val="23"/>
                <w:lang w:val="en-US"/>
              </w:rPr>
            </w:pPr>
          </w:p>
          <w:p w14:paraId="3600E66F" w14:textId="56B225CC" w:rsidR="001A6677" w:rsidRPr="0027656B" w:rsidRDefault="001A6677" w:rsidP="0027656B">
            <w:pPr>
              <w:rPr>
                <w:szCs w:val="23"/>
                <w:lang w:val="bg-BG"/>
              </w:rPr>
            </w:pPr>
          </w:p>
          <w:p w14:paraId="43589505" w14:textId="77777777" w:rsidR="00B35FCA" w:rsidRPr="0079200D" w:rsidRDefault="00B35FCA" w:rsidP="00B35FCA">
            <w:pPr>
              <w:rPr>
                <w:szCs w:val="23"/>
                <w:lang w:val="bg-BG"/>
              </w:rPr>
            </w:pPr>
          </w:p>
        </w:tc>
      </w:tr>
      <w:tr w:rsidR="00965AD4" w14:paraId="7C0D85B2" w14:textId="77777777" w:rsidTr="00DF5D7A">
        <w:tc>
          <w:tcPr>
            <w:tcW w:w="9768" w:type="dxa"/>
            <w:gridSpan w:val="2"/>
            <w:shd w:val="clear" w:color="auto" w:fill="D9E2F3" w:themeFill="accent5" w:themeFillTint="33"/>
          </w:tcPr>
          <w:p w14:paraId="64D93685" w14:textId="484F26AA" w:rsidR="00965AD4" w:rsidRPr="0013432F" w:rsidRDefault="00630826" w:rsidP="00806314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lang w:val="bg-BG"/>
              </w:rPr>
              <w:t>Основа</w:t>
            </w:r>
            <w:r w:rsidR="00806314">
              <w:rPr>
                <w:rFonts w:cs="Times New Roman"/>
                <w:b/>
                <w:sz w:val="24"/>
                <w:szCs w:val="24"/>
                <w:lang w:val="bg-BG"/>
              </w:rPr>
              <w:t>тел</w:t>
            </w:r>
            <w:r>
              <w:rPr>
                <w:rFonts w:cs="Times New Roman"/>
                <w:b/>
                <w:sz w:val="24"/>
                <w:szCs w:val="24"/>
                <w:lang w:val="bg-BG"/>
              </w:rPr>
              <w:t>ни очаквания</w:t>
            </w:r>
          </w:p>
        </w:tc>
      </w:tr>
      <w:tr w:rsidR="00965AD4" w:rsidRPr="00944D4A" w14:paraId="3BD1EEF0" w14:textId="77777777" w:rsidTr="00B35FCA">
        <w:tc>
          <w:tcPr>
            <w:tcW w:w="9768" w:type="dxa"/>
            <w:gridSpan w:val="2"/>
          </w:tcPr>
          <w:p w14:paraId="2DCF07C2" w14:textId="36FAF00D" w:rsidR="00965AD4" w:rsidRPr="00D52E8A" w:rsidRDefault="00630826" w:rsidP="00903AEE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>Имате ли съществуваща връзка/отношения със субекта/</w:t>
            </w:r>
            <w:proofErr w:type="spellStart"/>
            <w:r>
              <w:rPr>
                <w:rFonts w:cs="Times New Roman"/>
                <w:szCs w:val="23"/>
                <w:lang w:val="bg-BG"/>
              </w:rPr>
              <w:t>ите</w:t>
            </w:r>
            <w:proofErr w:type="spellEnd"/>
            <w:r>
              <w:rPr>
                <w:rFonts w:cs="Times New Roman"/>
                <w:szCs w:val="23"/>
                <w:lang w:val="bg-BG"/>
              </w:rPr>
              <w:t xml:space="preserve"> на данни?</w:t>
            </w:r>
            <w:r w:rsidR="00965AD4" w:rsidRPr="00D52E8A">
              <w:rPr>
                <w:rFonts w:cs="Times New Roman"/>
                <w:szCs w:val="23"/>
              </w:rPr>
              <w:t xml:space="preserve"> </w:t>
            </w:r>
          </w:p>
          <w:p w14:paraId="7A696E52" w14:textId="0B187A24" w:rsidR="00965AD4" w:rsidRPr="00D52E8A" w:rsidRDefault="00630826" w:rsidP="00903AEE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>Каква е връзката/ са отношенията и как сте използвали данните преди?</w:t>
            </w:r>
          </w:p>
          <w:p w14:paraId="39BA3F9E" w14:textId="2C076FC4" w:rsidR="00AB06A8" w:rsidRPr="00D52E8A" w:rsidRDefault="00630826" w:rsidP="00903AEE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>Директно от субекта/</w:t>
            </w:r>
            <w:proofErr w:type="spellStart"/>
            <w:r>
              <w:rPr>
                <w:rFonts w:cs="Times New Roman"/>
                <w:szCs w:val="23"/>
                <w:lang w:val="bg-BG"/>
              </w:rPr>
              <w:t>ите</w:t>
            </w:r>
            <w:proofErr w:type="spellEnd"/>
            <w:r>
              <w:rPr>
                <w:rFonts w:cs="Times New Roman"/>
                <w:szCs w:val="23"/>
                <w:lang w:val="bg-BG"/>
              </w:rPr>
              <w:t xml:space="preserve"> на данни ли събрахте данните? Какво им казахте тогава?</w:t>
            </w:r>
          </w:p>
          <w:p w14:paraId="392765BE" w14:textId="2DC9C030" w:rsidR="00965AD4" w:rsidRPr="00D52E8A" w:rsidRDefault="00630826" w:rsidP="00903AEE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szCs w:val="23"/>
              </w:rPr>
            </w:pPr>
            <w:r>
              <w:rPr>
                <w:rFonts w:cs="Times New Roman"/>
                <w:szCs w:val="23"/>
                <w:lang w:val="bg-BG"/>
              </w:rPr>
              <w:t>Ако сте получили данните от трета страна, какво е обяснено на субекта/</w:t>
            </w:r>
            <w:proofErr w:type="spellStart"/>
            <w:r>
              <w:rPr>
                <w:rFonts w:cs="Times New Roman"/>
                <w:szCs w:val="23"/>
                <w:lang w:val="bg-BG"/>
              </w:rPr>
              <w:t>ите</w:t>
            </w:r>
            <w:proofErr w:type="spellEnd"/>
            <w:r>
              <w:rPr>
                <w:rFonts w:cs="Times New Roman"/>
                <w:szCs w:val="23"/>
                <w:lang w:val="bg-BG"/>
              </w:rPr>
              <w:t xml:space="preserve"> на данни за използването на данните им от трета страна за други цели и това обхваща ли Вашия случай на обработване?</w:t>
            </w:r>
          </w:p>
          <w:p w14:paraId="3776FF98" w14:textId="056A1172" w:rsidR="00965AD4" w:rsidRPr="00630826" w:rsidRDefault="00630826" w:rsidP="00903AEE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szCs w:val="23"/>
                <w:lang w:val="bg-BG"/>
              </w:rPr>
            </w:pPr>
            <w:r>
              <w:rPr>
                <w:rFonts w:cs="Times New Roman"/>
                <w:szCs w:val="23"/>
                <w:lang w:val="bg-BG"/>
              </w:rPr>
              <w:lastRenderedPageBreak/>
              <w:t xml:space="preserve">Преди колко време сте събрали </w:t>
            </w:r>
            <w:r w:rsidR="00A66B04">
              <w:rPr>
                <w:rFonts w:cs="Times New Roman"/>
                <w:szCs w:val="23"/>
                <w:lang w:val="bg-BG"/>
              </w:rPr>
              <w:t xml:space="preserve">личните </w:t>
            </w:r>
            <w:r>
              <w:rPr>
                <w:rFonts w:cs="Times New Roman"/>
                <w:szCs w:val="23"/>
                <w:lang w:val="bg-BG"/>
              </w:rPr>
              <w:t xml:space="preserve">данни? Има ли някакви </w:t>
            </w:r>
            <w:r w:rsidR="00A66B04">
              <w:rPr>
                <w:rFonts w:cs="Times New Roman"/>
                <w:szCs w:val="23"/>
                <w:lang w:val="bg-BG"/>
              </w:rPr>
              <w:t xml:space="preserve">промени в </w:t>
            </w:r>
            <w:r>
              <w:rPr>
                <w:rFonts w:cs="Times New Roman"/>
                <w:szCs w:val="23"/>
                <w:lang w:val="bg-BG"/>
              </w:rPr>
              <w:t>технологии</w:t>
            </w:r>
            <w:r w:rsidR="00A66B04">
              <w:rPr>
                <w:rFonts w:cs="Times New Roman"/>
                <w:szCs w:val="23"/>
                <w:lang w:val="bg-BG"/>
              </w:rPr>
              <w:t>те</w:t>
            </w:r>
            <w:r>
              <w:rPr>
                <w:rFonts w:cs="Times New Roman"/>
                <w:szCs w:val="23"/>
                <w:lang w:val="bg-BG"/>
              </w:rPr>
              <w:t xml:space="preserve"> или контекста, които биха имали въздействие върху очакванията</w:t>
            </w:r>
            <w:r w:rsidR="001A6677">
              <w:rPr>
                <w:rFonts w:cs="Times New Roman"/>
                <w:szCs w:val="23"/>
                <w:lang w:val="bg-BG"/>
              </w:rPr>
              <w:t xml:space="preserve"> на субектите</w:t>
            </w:r>
            <w:r>
              <w:rPr>
                <w:rFonts w:cs="Times New Roman"/>
                <w:szCs w:val="23"/>
                <w:lang w:val="bg-BG"/>
              </w:rPr>
              <w:t>?</w:t>
            </w:r>
          </w:p>
          <w:p w14:paraId="6B382E54" w14:textId="01788F6B" w:rsidR="00965AD4" w:rsidRPr="00630826" w:rsidRDefault="00630826" w:rsidP="00903AEE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szCs w:val="23"/>
                <w:lang w:val="bg-BG"/>
              </w:rPr>
            </w:pPr>
            <w:r>
              <w:rPr>
                <w:rFonts w:cs="Times New Roman"/>
                <w:szCs w:val="23"/>
                <w:lang w:val="bg-BG"/>
              </w:rPr>
              <w:t>Вашите цели и методи широко известни и разбрани ли са?</w:t>
            </w:r>
          </w:p>
          <w:p w14:paraId="65562AA0" w14:textId="19620DF8" w:rsidR="00965AD4" w:rsidRPr="00630826" w:rsidRDefault="00630826" w:rsidP="00903AEE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szCs w:val="23"/>
                <w:lang w:val="bg-BG"/>
              </w:rPr>
            </w:pPr>
            <w:r>
              <w:rPr>
                <w:rFonts w:cs="Times New Roman"/>
                <w:szCs w:val="23"/>
                <w:lang w:val="bg-BG"/>
              </w:rPr>
              <w:t>Имате ли намерение да направите нещо ново или иновативно (във връзка с обработването на данните)</w:t>
            </w:r>
            <w:r w:rsidR="00965AD4" w:rsidRPr="00630826">
              <w:rPr>
                <w:rFonts w:cs="Times New Roman"/>
                <w:szCs w:val="23"/>
                <w:lang w:val="bg-BG"/>
              </w:rPr>
              <w:t>?</w:t>
            </w:r>
          </w:p>
          <w:p w14:paraId="35AE1B5C" w14:textId="7DB481D5" w:rsidR="00965AD4" w:rsidRPr="00630826" w:rsidRDefault="00630826" w:rsidP="00903AEE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szCs w:val="23"/>
                <w:lang w:val="bg-BG"/>
              </w:rPr>
            </w:pPr>
            <w:r>
              <w:rPr>
                <w:rFonts w:cs="Times New Roman"/>
                <w:szCs w:val="23"/>
                <w:lang w:val="bg-BG"/>
              </w:rPr>
              <w:t>Имате ли някакво доказателство за очакванията – например, проучване</w:t>
            </w:r>
            <w:r w:rsidR="001E4B8B">
              <w:rPr>
                <w:rFonts w:cs="Times New Roman"/>
                <w:szCs w:val="23"/>
                <w:lang w:val="bg-BG"/>
              </w:rPr>
              <w:t xml:space="preserve"> (на пазара)</w:t>
            </w:r>
            <w:r>
              <w:rPr>
                <w:rFonts w:cs="Times New Roman"/>
                <w:szCs w:val="23"/>
                <w:lang w:val="bg-BG"/>
              </w:rPr>
              <w:t>, фокус групи или други форми на консултиране?</w:t>
            </w:r>
          </w:p>
          <w:p w14:paraId="735C6D17" w14:textId="03C2DB06" w:rsidR="00965AD4" w:rsidRPr="00630826" w:rsidRDefault="00630826" w:rsidP="00903AEE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szCs w:val="23"/>
                <w:lang w:val="bg-BG"/>
              </w:rPr>
            </w:pPr>
            <w:r>
              <w:rPr>
                <w:rFonts w:cs="Times New Roman"/>
                <w:szCs w:val="23"/>
                <w:lang w:val="bg-BG"/>
              </w:rPr>
              <w:t>Съществуват ли други фактори при конкретните обстоятелства</w:t>
            </w:r>
            <w:r w:rsidR="00E22AB8">
              <w:rPr>
                <w:rFonts w:cs="Times New Roman"/>
                <w:szCs w:val="23"/>
                <w:lang w:val="bg-BG"/>
              </w:rPr>
              <w:t>, означаващи, че</w:t>
            </w:r>
            <w:r>
              <w:rPr>
                <w:rFonts w:cs="Times New Roman"/>
                <w:szCs w:val="23"/>
                <w:lang w:val="bg-BG"/>
              </w:rPr>
              <w:t xml:space="preserve"> </w:t>
            </w:r>
            <w:r w:rsidR="00E22AB8">
              <w:rPr>
                <w:rFonts w:cs="Times New Roman"/>
                <w:szCs w:val="23"/>
                <w:lang w:val="bg-BG"/>
              </w:rPr>
              <w:t>субектите</w:t>
            </w:r>
            <w:r>
              <w:rPr>
                <w:rFonts w:cs="Times New Roman"/>
                <w:szCs w:val="23"/>
                <w:lang w:val="bg-BG"/>
              </w:rPr>
              <w:t xml:space="preserve"> биха или не биха очаквали обработването</w:t>
            </w:r>
            <w:r w:rsidR="00E22AB8">
              <w:rPr>
                <w:rFonts w:cs="Times New Roman"/>
                <w:szCs w:val="23"/>
                <w:lang w:val="bg-BG"/>
              </w:rPr>
              <w:t xml:space="preserve"> на данните им</w:t>
            </w:r>
            <w:r>
              <w:rPr>
                <w:rFonts w:cs="Times New Roman"/>
                <w:szCs w:val="23"/>
                <w:lang w:val="bg-BG"/>
              </w:rPr>
              <w:t xml:space="preserve">? </w:t>
            </w:r>
          </w:p>
        </w:tc>
      </w:tr>
      <w:tr w:rsidR="00965AD4" w:rsidRPr="00944D4A" w14:paraId="6E3F0BB6" w14:textId="77777777" w:rsidTr="00B35FCA">
        <w:tc>
          <w:tcPr>
            <w:tcW w:w="9768" w:type="dxa"/>
            <w:gridSpan w:val="2"/>
          </w:tcPr>
          <w:p w14:paraId="7FC83018" w14:textId="0634FDA8" w:rsidR="00965AD4" w:rsidRPr="00630826" w:rsidRDefault="00965AD4" w:rsidP="00965AD4">
            <w:pPr>
              <w:rPr>
                <w:szCs w:val="23"/>
                <w:lang w:val="bg-BG"/>
              </w:rPr>
            </w:pPr>
          </w:p>
          <w:p w14:paraId="6BD69B29" w14:textId="783F4BE1" w:rsidR="00DF5D7A" w:rsidRPr="0027656B" w:rsidRDefault="00DF5D7A" w:rsidP="0027656B">
            <w:pPr>
              <w:rPr>
                <w:szCs w:val="23"/>
                <w:lang w:val="bg-BG"/>
              </w:rPr>
            </w:pPr>
          </w:p>
          <w:p w14:paraId="230B6FC1" w14:textId="77777777" w:rsidR="00DF5D7A" w:rsidRPr="00630826" w:rsidRDefault="00DF5D7A" w:rsidP="00965AD4">
            <w:pPr>
              <w:rPr>
                <w:szCs w:val="23"/>
                <w:lang w:val="bg-BG"/>
              </w:rPr>
            </w:pPr>
          </w:p>
          <w:p w14:paraId="08CAFC55" w14:textId="77777777" w:rsidR="00DF5D7A" w:rsidRPr="00630826" w:rsidRDefault="00DF5D7A" w:rsidP="00965AD4">
            <w:pPr>
              <w:rPr>
                <w:szCs w:val="23"/>
                <w:lang w:val="bg-BG"/>
              </w:rPr>
            </w:pPr>
          </w:p>
        </w:tc>
      </w:tr>
      <w:tr w:rsidR="00965AD4" w:rsidRPr="00944D4A" w14:paraId="42DFAAFC" w14:textId="77777777" w:rsidTr="00DF5D7A">
        <w:tc>
          <w:tcPr>
            <w:tcW w:w="9768" w:type="dxa"/>
            <w:gridSpan w:val="2"/>
            <w:shd w:val="clear" w:color="auto" w:fill="D9E2F3" w:themeFill="accent5" w:themeFillTint="33"/>
          </w:tcPr>
          <w:p w14:paraId="03B14639" w14:textId="4715E4F5" w:rsidR="00965AD4" w:rsidRPr="00D03623" w:rsidRDefault="00D03623" w:rsidP="00965AD4">
            <w:pPr>
              <w:rPr>
                <w:rFonts w:cs="Times New Roman"/>
                <w:b/>
                <w:sz w:val="24"/>
                <w:szCs w:val="24"/>
                <w:lang w:val="bg-BG"/>
              </w:rPr>
            </w:pPr>
            <w:r>
              <w:rPr>
                <w:rFonts w:cs="Times New Roman"/>
                <w:b/>
                <w:sz w:val="24"/>
                <w:szCs w:val="24"/>
                <w:lang w:val="bg-BG"/>
              </w:rPr>
              <w:t>Вероятно</w:t>
            </w:r>
            <w:r w:rsidR="00177715">
              <w:rPr>
                <w:rFonts w:cs="Times New Roman"/>
                <w:b/>
                <w:sz w:val="24"/>
                <w:szCs w:val="24"/>
                <w:lang w:val="bg-BG"/>
              </w:rPr>
              <w:t xml:space="preserve"> нежелано</w:t>
            </w:r>
            <w:r>
              <w:rPr>
                <w:rFonts w:cs="Times New Roman"/>
                <w:b/>
                <w:sz w:val="24"/>
                <w:szCs w:val="24"/>
                <w:lang w:val="bg-BG"/>
              </w:rPr>
              <w:t xml:space="preserve"> въздействие</w:t>
            </w:r>
            <w:r w:rsidR="00177715">
              <w:rPr>
                <w:rFonts w:cs="Times New Roman"/>
                <w:b/>
                <w:sz w:val="24"/>
                <w:szCs w:val="24"/>
                <w:lang w:val="bg-BG"/>
              </w:rPr>
              <w:t xml:space="preserve"> / Оценка на риска</w:t>
            </w:r>
          </w:p>
        </w:tc>
      </w:tr>
      <w:tr w:rsidR="00965AD4" w:rsidRPr="00944D4A" w14:paraId="49F0FF91" w14:textId="77777777" w:rsidTr="00B35FCA">
        <w:tc>
          <w:tcPr>
            <w:tcW w:w="9768" w:type="dxa"/>
            <w:gridSpan w:val="2"/>
          </w:tcPr>
          <w:p w14:paraId="19AF5AD1" w14:textId="51B3E992" w:rsidR="00965AD4" w:rsidRPr="00944D4A" w:rsidRDefault="00D03623" w:rsidP="008A2EE9">
            <w:pPr>
              <w:pStyle w:val="ListParagraph"/>
              <w:numPr>
                <w:ilvl w:val="0"/>
                <w:numId w:val="23"/>
              </w:numPr>
              <w:rPr>
                <w:rFonts w:cs="Times New Roman"/>
                <w:szCs w:val="23"/>
                <w:lang w:val="bg-BG"/>
              </w:rPr>
            </w:pPr>
            <w:r>
              <w:rPr>
                <w:rFonts w:cs="Times New Roman"/>
                <w:szCs w:val="23"/>
                <w:lang w:val="bg-BG"/>
              </w:rPr>
              <w:t>Какви са в</w:t>
            </w:r>
            <w:r w:rsidR="00FD6B02">
              <w:rPr>
                <w:rFonts w:cs="Times New Roman"/>
                <w:szCs w:val="23"/>
                <w:lang w:val="bg-BG"/>
              </w:rPr>
              <w:t xml:space="preserve">ъзможните </w:t>
            </w:r>
            <w:r w:rsidR="00177715">
              <w:rPr>
                <w:rFonts w:cs="Times New Roman"/>
                <w:szCs w:val="23"/>
                <w:lang w:val="bg-BG"/>
              </w:rPr>
              <w:t xml:space="preserve">нежелани </w:t>
            </w:r>
            <w:r w:rsidR="00FD6B02">
              <w:rPr>
                <w:rFonts w:cs="Times New Roman"/>
                <w:szCs w:val="23"/>
                <w:lang w:val="bg-BG"/>
              </w:rPr>
              <w:t>въздействия</w:t>
            </w:r>
            <w:r>
              <w:rPr>
                <w:rFonts w:cs="Times New Roman"/>
                <w:szCs w:val="23"/>
                <w:lang w:val="bg-BG"/>
              </w:rPr>
              <w:t xml:space="preserve"> от обработ</w:t>
            </w:r>
            <w:r w:rsidR="00CF1D85">
              <w:rPr>
                <w:rFonts w:cs="Times New Roman"/>
                <w:szCs w:val="23"/>
                <w:lang w:val="bg-BG"/>
              </w:rPr>
              <w:t>ването</w:t>
            </w:r>
            <w:r w:rsidR="00177715">
              <w:rPr>
                <w:rFonts w:cs="Times New Roman"/>
                <w:szCs w:val="23"/>
                <w:lang w:val="bg-BG"/>
              </w:rPr>
              <w:t xml:space="preserve"> на лични данни</w:t>
            </w:r>
            <w:r>
              <w:rPr>
                <w:rFonts w:cs="Times New Roman"/>
                <w:szCs w:val="23"/>
                <w:lang w:val="bg-BG"/>
              </w:rPr>
              <w:t xml:space="preserve"> върху хората</w:t>
            </w:r>
            <w:r w:rsidR="00177715">
              <w:rPr>
                <w:rFonts w:cs="Times New Roman"/>
                <w:szCs w:val="23"/>
                <w:lang w:val="bg-BG"/>
              </w:rPr>
              <w:t>, за които се отнасят</w:t>
            </w:r>
            <w:r>
              <w:rPr>
                <w:rFonts w:cs="Times New Roman"/>
                <w:szCs w:val="23"/>
                <w:lang w:val="bg-BG"/>
              </w:rPr>
              <w:t>?</w:t>
            </w:r>
            <w:r w:rsidR="00E91815">
              <w:rPr>
                <w:rFonts w:cs="Times New Roman"/>
                <w:szCs w:val="23"/>
                <w:lang w:val="bg-BG"/>
              </w:rPr>
              <w:t xml:space="preserve"> (Тези нежелани въздействия могат да настъпят в следствие на </w:t>
            </w:r>
            <w:r w:rsidR="008A2EE9" w:rsidRPr="008A2EE9">
              <w:rPr>
                <w:rFonts w:cs="Times New Roman"/>
                <w:szCs w:val="23"/>
                <w:lang w:val="bg-BG"/>
              </w:rPr>
              <w:t>случайно или неправомерно унищожаване, загуба, промяна, неразрешено разкриване или достъп до прехвърлени, съхранявани или обработени по друг начин лични данни.</w:t>
            </w:r>
            <w:r w:rsidR="00E91815">
              <w:rPr>
                <w:rFonts w:cs="Times New Roman"/>
                <w:szCs w:val="23"/>
                <w:lang w:val="bg-BG"/>
              </w:rPr>
              <w:t>)</w:t>
            </w:r>
          </w:p>
          <w:p w14:paraId="773BD286" w14:textId="7C7E42B7" w:rsidR="00AB06A8" w:rsidRPr="00944D4A" w:rsidRDefault="00D03623" w:rsidP="00903AEE">
            <w:pPr>
              <w:pStyle w:val="ListParagraph"/>
              <w:numPr>
                <w:ilvl w:val="0"/>
                <w:numId w:val="23"/>
              </w:numPr>
              <w:rPr>
                <w:rFonts w:cs="Times New Roman"/>
                <w:szCs w:val="23"/>
                <w:lang w:val="bg-BG"/>
              </w:rPr>
            </w:pPr>
            <w:r>
              <w:rPr>
                <w:rFonts w:cs="Times New Roman"/>
                <w:szCs w:val="23"/>
                <w:lang w:val="bg-BG"/>
              </w:rPr>
              <w:t xml:space="preserve">Ще загубят ли субектите на данни </w:t>
            </w:r>
            <w:r w:rsidR="00CF1D85">
              <w:rPr>
                <w:rFonts w:cs="Times New Roman"/>
                <w:szCs w:val="23"/>
                <w:lang w:val="bg-BG"/>
              </w:rPr>
              <w:t>н</w:t>
            </w:r>
            <w:r>
              <w:rPr>
                <w:rFonts w:cs="Times New Roman"/>
                <w:szCs w:val="23"/>
                <w:lang w:val="bg-BG"/>
              </w:rPr>
              <w:t xml:space="preserve">якакъв контрол върху личните си данни? </w:t>
            </w:r>
          </w:p>
          <w:p w14:paraId="4D084D46" w14:textId="33126E3C" w:rsidR="00AB06A8" w:rsidRPr="00944D4A" w:rsidRDefault="00D03623" w:rsidP="00903AEE">
            <w:pPr>
              <w:pStyle w:val="ListParagraph"/>
              <w:numPr>
                <w:ilvl w:val="0"/>
                <w:numId w:val="23"/>
              </w:numPr>
              <w:rPr>
                <w:rFonts w:cs="Times New Roman"/>
                <w:szCs w:val="23"/>
                <w:lang w:val="bg-BG"/>
              </w:rPr>
            </w:pPr>
            <w:r>
              <w:rPr>
                <w:rFonts w:cs="Times New Roman"/>
                <w:szCs w:val="23"/>
                <w:lang w:val="bg-BG"/>
              </w:rPr>
              <w:t xml:space="preserve">Каква е вероятността и </w:t>
            </w:r>
            <w:r w:rsidR="007F3094">
              <w:rPr>
                <w:rFonts w:cs="Times New Roman"/>
                <w:szCs w:val="23"/>
                <w:lang w:val="bg-BG"/>
              </w:rPr>
              <w:t>теже</w:t>
            </w:r>
            <w:r>
              <w:rPr>
                <w:rFonts w:cs="Times New Roman"/>
                <w:szCs w:val="23"/>
                <w:lang w:val="bg-BG"/>
              </w:rPr>
              <w:t>стта на потенциално</w:t>
            </w:r>
            <w:r w:rsidR="007F3094">
              <w:rPr>
                <w:rFonts w:cs="Times New Roman"/>
                <w:szCs w:val="23"/>
                <w:lang w:val="bg-BG"/>
              </w:rPr>
              <w:t>то</w:t>
            </w:r>
            <w:r>
              <w:rPr>
                <w:rFonts w:cs="Times New Roman"/>
                <w:szCs w:val="23"/>
                <w:lang w:val="bg-BG"/>
              </w:rPr>
              <w:t xml:space="preserve"> </w:t>
            </w:r>
            <w:r w:rsidR="005332AE">
              <w:rPr>
                <w:rFonts w:cs="Times New Roman"/>
                <w:szCs w:val="23"/>
                <w:lang w:val="bg-BG"/>
              </w:rPr>
              <w:t xml:space="preserve">нежелано </w:t>
            </w:r>
            <w:r>
              <w:rPr>
                <w:rFonts w:cs="Times New Roman"/>
                <w:szCs w:val="23"/>
                <w:lang w:val="bg-BG"/>
              </w:rPr>
              <w:t>въздействие?</w:t>
            </w:r>
          </w:p>
          <w:p w14:paraId="5289542A" w14:textId="0CF6CC09" w:rsidR="00965AD4" w:rsidRPr="00944D4A" w:rsidRDefault="007F3094" w:rsidP="00903AEE">
            <w:pPr>
              <w:pStyle w:val="ListParagraph"/>
              <w:numPr>
                <w:ilvl w:val="0"/>
                <w:numId w:val="23"/>
              </w:numPr>
              <w:rPr>
                <w:rFonts w:cs="Times New Roman"/>
                <w:szCs w:val="23"/>
                <w:lang w:val="bg-BG"/>
              </w:rPr>
            </w:pPr>
            <w:r>
              <w:rPr>
                <w:rFonts w:cs="Times New Roman"/>
                <w:szCs w:val="23"/>
                <w:lang w:val="bg-BG"/>
              </w:rPr>
              <w:t xml:space="preserve">Възможно ли е някои хора да възразят </w:t>
            </w:r>
            <w:r w:rsidR="00D03623">
              <w:rPr>
                <w:rFonts w:cs="Times New Roman"/>
                <w:szCs w:val="23"/>
                <w:lang w:val="bg-BG"/>
              </w:rPr>
              <w:t>на обработването или да</w:t>
            </w:r>
            <w:r>
              <w:rPr>
                <w:rFonts w:cs="Times New Roman"/>
                <w:szCs w:val="23"/>
                <w:lang w:val="bg-BG"/>
              </w:rPr>
              <w:t xml:space="preserve"> го намеря</w:t>
            </w:r>
            <w:r w:rsidR="00D03623">
              <w:rPr>
                <w:rFonts w:cs="Times New Roman"/>
                <w:szCs w:val="23"/>
                <w:lang w:val="bg-BG"/>
              </w:rPr>
              <w:t xml:space="preserve">т за натрапчиво? </w:t>
            </w:r>
          </w:p>
          <w:p w14:paraId="796EB203" w14:textId="473223F2" w:rsidR="00965AD4" w:rsidRPr="00944D4A" w:rsidRDefault="00177715" w:rsidP="00903AEE">
            <w:pPr>
              <w:pStyle w:val="ListParagraph"/>
              <w:numPr>
                <w:ilvl w:val="0"/>
                <w:numId w:val="23"/>
              </w:numPr>
              <w:rPr>
                <w:rFonts w:cs="Times New Roman"/>
                <w:szCs w:val="23"/>
                <w:lang w:val="bg-BG"/>
              </w:rPr>
            </w:pPr>
            <w:r>
              <w:rPr>
                <w:rFonts w:cs="Times New Roman"/>
                <w:szCs w:val="23"/>
                <w:lang w:val="bg-BG"/>
              </w:rPr>
              <w:t>Предвидили ли сте възможност за хората да получат о</w:t>
            </w:r>
            <w:r w:rsidR="00D03623">
              <w:rPr>
                <w:rFonts w:cs="Times New Roman"/>
                <w:szCs w:val="23"/>
                <w:lang w:val="bg-BG"/>
              </w:rPr>
              <w:t>бясн</w:t>
            </w:r>
            <w:r>
              <w:rPr>
                <w:rFonts w:cs="Times New Roman"/>
                <w:szCs w:val="23"/>
                <w:lang w:val="bg-BG"/>
              </w:rPr>
              <w:t>ение на</w:t>
            </w:r>
            <w:r w:rsidR="00D03623">
              <w:rPr>
                <w:rFonts w:cs="Times New Roman"/>
                <w:szCs w:val="23"/>
                <w:lang w:val="bg-BG"/>
              </w:rPr>
              <w:t xml:space="preserve"> обработването? </w:t>
            </w:r>
          </w:p>
          <w:p w14:paraId="26B0065E" w14:textId="1C13F536" w:rsidR="00965AD4" w:rsidRPr="00944D4A" w:rsidRDefault="00D03623" w:rsidP="00177715">
            <w:pPr>
              <w:pStyle w:val="ListParagraph"/>
              <w:numPr>
                <w:ilvl w:val="0"/>
                <w:numId w:val="23"/>
              </w:numPr>
              <w:rPr>
                <w:rFonts w:cs="Times New Roman"/>
                <w:szCs w:val="23"/>
                <w:lang w:val="bg-BG"/>
              </w:rPr>
            </w:pPr>
            <w:r>
              <w:rPr>
                <w:rFonts w:cs="Times New Roman"/>
                <w:szCs w:val="23"/>
                <w:lang w:val="bg-BG"/>
              </w:rPr>
              <w:t>Можете ли да предприемете п</w:t>
            </w:r>
            <w:r w:rsidR="001A1A85">
              <w:rPr>
                <w:rFonts w:cs="Times New Roman"/>
                <w:szCs w:val="23"/>
                <w:lang w:val="bg-BG"/>
              </w:rPr>
              <w:t xml:space="preserve">редпазни мерки, за да </w:t>
            </w:r>
            <w:r w:rsidR="00177715">
              <w:rPr>
                <w:rFonts w:cs="Times New Roman"/>
                <w:szCs w:val="23"/>
                <w:lang w:val="bg-BG"/>
              </w:rPr>
              <w:t>ограничите нежеланото</w:t>
            </w:r>
            <w:r>
              <w:rPr>
                <w:rFonts w:cs="Times New Roman"/>
                <w:szCs w:val="23"/>
                <w:lang w:val="bg-BG"/>
              </w:rPr>
              <w:t xml:space="preserve"> въздействие? </w:t>
            </w:r>
          </w:p>
        </w:tc>
      </w:tr>
      <w:tr w:rsidR="00965AD4" w:rsidRPr="00944D4A" w14:paraId="545FF1E9" w14:textId="77777777" w:rsidTr="00AB06A8">
        <w:trPr>
          <w:trHeight w:val="4535"/>
        </w:trPr>
        <w:tc>
          <w:tcPr>
            <w:tcW w:w="9768" w:type="dxa"/>
            <w:gridSpan w:val="2"/>
          </w:tcPr>
          <w:p w14:paraId="3D893917" w14:textId="7AA98400" w:rsidR="001A1A85" w:rsidRPr="001A1A85" w:rsidRDefault="001A1A85" w:rsidP="0027656B">
            <w:pPr>
              <w:pStyle w:val="ListParagraph"/>
              <w:ind w:left="360"/>
              <w:rPr>
                <w:rFonts w:cs="Times New Roman"/>
                <w:szCs w:val="23"/>
                <w:lang w:val="bg-BG"/>
              </w:rPr>
            </w:pPr>
          </w:p>
        </w:tc>
      </w:tr>
      <w:tr w:rsidR="00DF5D7A" w14:paraId="3E2F60B7" w14:textId="77777777" w:rsidTr="00AB06A8">
        <w:tc>
          <w:tcPr>
            <w:tcW w:w="7366" w:type="dxa"/>
          </w:tcPr>
          <w:p w14:paraId="7FD04737" w14:textId="77777777" w:rsidR="00DF5D7A" w:rsidRPr="001A1A85" w:rsidRDefault="00DF5D7A" w:rsidP="00965AD4">
            <w:pPr>
              <w:rPr>
                <w:rFonts w:cs="Times New Roman"/>
                <w:sz w:val="16"/>
                <w:szCs w:val="16"/>
                <w:lang w:val="bg-BG"/>
              </w:rPr>
            </w:pPr>
          </w:p>
          <w:p w14:paraId="7449056F" w14:textId="19649451" w:rsidR="00DF5D7A" w:rsidRPr="00495A0A" w:rsidRDefault="00D03623" w:rsidP="00965AD4">
            <w:pPr>
              <w:rPr>
                <w:rFonts w:cs="Times New Roman"/>
                <w:szCs w:val="23"/>
                <w:lang w:val="bg-BG"/>
              </w:rPr>
            </w:pPr>
            <w:r>
              <w:rPr>
                <w:rFonts w:cs="Times New Roman"/>
                <w:szCs w:val="23"/>
                <w:lang w:val="bg-BG"/>
              </w:rPr>
              <w:t xml:space="preserve">Можете ли да предложите на лицата опция за отписване? </w:t>
            </w:r>
            <w:r w:rsidR="00DF5D7A" w:rsidRPr="00495A0A">
              <w:rPr>
                <w:rFonts w:cs="Times New Roman"/>
                <w:szCs w:val="23"/>
                <w:lang w:val="bg-BG"/>
              </w:rPr>
              <w:t xml:space="preserve"> </w:t>
            </w:r>
          </w:p>
          <w:p w14:paraId="3062684A" w14:textId="77777777" w:rsidR="00DF5D7A" w:rsidRPr="00495A0A" w:rsidRDefault="00DF5D7A" w:rsidP="00DF5D7A">
            <w:pPr>
              <w:rPr>
                <w:rFonts w:cs="Times New Roman"/>
                <w:sz w:val="16"/>
                <w:szCs w:val="16"/>
                <w:lang w:val="bg-BG"/>
              </w:rPr>
            </w:pPr>
          </w:p>
        </w:tc>
        <w:tc>
          <w:tcPr>
            <w:tcW w:w="2402" w:type="dxa"/>
          </w:tcPr>
          <w:p w14:paraId="4A47A730" w14:textId="77777777" w:rsidR="00DF5D7A" w:rsidRPr="00495A0A" w:rsidRDefault="00DF5D7A" w:rsidP="00DF5D7A">
            <w:pPr>
              <w:rPr>
                <w:rFonts w:cs="Times New Roman"/>
                <w:sz w:val="16"/>
                <w:szCs w:val="16"/>
                <w:lang w:val="bg-BG"/>
              </w:rPr>
            </w:pPr>
          </w:p>
          <w:p w14:paraId="39E5C124" w14:textId="3CE28BBF" w:rsidR="00DF5D7A" w:rsidRPr="00D03623" w:rsidRDefault="00D03623" w:rsidP="00D03623">
            <w:pPr>
              <w:jc w:val="center"/>
              <w:rPr>
                <w:rFonts w:cs="Times New Roman"/>
                <w:sz w:val="16"/>
                <w:szCs w:val="16"/>
                <w:lang w:val="bg-BG"/>
              </w:rPr>
            </w:pPr>
            <w:r w:rsidRPr="001A1A85">
              <w:rPr>
                <w:rFonts w:cs="Times New Roman"/>
                <w:b/>
                <w:szCs w:val="23"/>
                <w:bdr w:val="single" w:sz="4" w:space="0" w:color="auto"/>
                <w:lang w:val="bg-BG"/>
              </w:rPr>
              <w:t>Да</w:t>
            </w:r>
            <w:r w:rsidR="00DF5D7A" w:rsidRPr="00DF5D7A">
              <w:rPr>
                <w:rFonts w:cs="Times New Roman"/>
                <w:szCs w:val="23"/>
              </w:rPr>
              <w:t xml:space="preserve"> / </w:t>
            </w:r>
            <w:r>
              <w:rPr>
                <w:rFonts w:cs="Times New Roman"/>
                <w:szCs w:val="23"/>
                <w:lang w:val="bg-BG"/>
              </w:rPr>
              <w:t>Не</w:t>
            </w:r>
          </w:p>
        </w:tc>
      </w:tr>
    </w:tbl>
    <w:p w14:paraId="3A9E0FC4" w14:textId="77777777" w:rsidR="00E3542F" w:rsidRDefault="00E3542F">
      <w:pPr>
        <w:spacing w:line="240" w:lineRule="auto"/>
        <w:rPr>
          <w:rFonts w:eastAsia="Times New Roman" w:cs="Times New Roman"/>
          <w:szCs w:val="20"/>
          <w:lang w:val="en-US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68"/>
      </w:tblGrid>
      <w:tr w:rsidR="00856214" w:rsidRPr="00165C4F" w14:paraId="26AEAC2B" w14:textId="77777777" w:rsidTr="00856214">
        <w:tc>
          <w:tcPr>
            <w:tcW w:w="97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5B9BD5" w:themeFill="accent1"/>
          </w:tcPr>
          <w:p w14:paraId="5CCFB063" w14:textId="624D5541" w:rsidR="00856214" w:rsidRPr="00D03623" w:rsidRDefault="00D03623" w:rsidP="00544E8E">
            <w:pPr>
              <w:rPr>
                <w:rFonts w:ascii="Georgia" w:hAnsi="Georgia"/>
                <w:sz w:val="36"/>
                <w:szCs w:val="36"/>
                <w:lang w:val="bg-BG"/>
              </w:rPr>
            </w:pPr>
            <w:r>
              <w:rPr>
                <w:rFonts w:ascii="Georgia" w:hAnsi="Georgia"/>
                <w:color w:val="FFFFFF" w:themeColor="background1"/>
                <w:sz w:val="36"/>
                <w:szCs w:val="36"/>
                <w:lang w:val="bg-BG"/>
              </w:rPr>
              <w:t>Вземане на решение</w:t>
            </w:r>
          </w:p>
        </w:tc>
      </w:tr>
    </w:tbl>
    <w:p w14:paraId="160FBE2C" w14:textId="77777777" w:rsidR="00E3542F" w:rsidRPr="00856214" w:rsidRDefault="00E3542F" w:rsidP="00491957">
      <w:pPr>
        <w:spacing w:line="240" w:lineRule="auto"/>
        <w:rPr>
          <w:rFonts w:cs="Times New Roman"/>
          <w:sz w:val="16"/>
          <w:szCs w:val="16"/>
        </w:rPr>
      </w:pPr>
    </w:p>
    <w:p w14:paraId="74FF5B93" w14:textId="4B80CAB5" w:rsidR="006B1D6E" w:rsidRPr="00D52E8A" w:rsidRDefault="00D03623" w:rsidP="00856214">
      <w:pPr>
        <w:spacing w:line="240" w:lineRule="auto"/>
        <w:rPr>
          <w:rFonts w:cs="Times New Roman"/>
          <w:szCs w:val="23"/>
        </w:rPr>
      </w:pPr>
      <w:r>
        <w:rPr>
          <w:rFonts w:cs="Times New Roman"/>
          <w:szCs w:val="23"/>
          <w:lang w:val="bg-BG"/>
        </w:rPr>
        <w:t>Време е да вземете решение на базата на отговорите в Части 1, 2 и 3 за това дали можете или не можете да се позовете на легитимен интерес като основание за обработване на данни.</w:t>
      </w:r>
    </w:p>
    <w:p w14:paraId="0368FC16" w14:textId="77777777" w:rsidR="00856214" w:rsidRPr="00856214" w:rsidRDefault="00856214" w:rsidP="00856214">
      <w:pPr>
        <w:spacing w:line="240" w:lineRule="auto"/>
        <w:rPr>
          <w:rFonts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3827"/>
        <w:gridCol w:w="2402"/>
      </w:tblGrid>
      <w:tr w:rsidR="006868FD" w:rsidRPr="00C65D0B" w14:paraId="3DD7A0C8" w14:textId="77777777" w:rsidTr="006868FD">
        <w:tc>
          <w:tcPr>
            <w:tcW w:w="7366" w:type="dxa"/>
            <w:gridSpan w:val="2"/>
          </w:tcPr>
          <w:p w14:paraId="6D9B77D6" w14:textId="77777777" w:rsidR="006868FD" w:rsidRPr="00D52E8A" w:rsidRDefault="006868FD" w:rsidP="00DB1CA3">
            <w:pPr>
              <w:rPr>
                <w:sz w:val="16"/>
                <w:szCs w:val="16"/>
                <w:lang w:val="en-US"/>
              </w:rPr>
            </w:pPr>
            <w:r w:rsidRPr="00344EE4">
              <w:rPr>
                <w:sz w:val="24"/>
                <w:szCs w:val="24"/>
                <w:lang w:val="en-US"/>
              </w:rPr>
              <w:t xml:space="preserve"> </w:t>
            </w:r>
          </w:p>
          <w:p w14:paraId="00512E27" w14:textId="301A4E2F" w:rsidR="006868FD" w:rsidRPr="00D52E8A" w:rsidRDefault="00D03623" w:rsidP="00DB1CA3">
            <w:pPr>
              <w:rPr>
                <w:szCs w:val="23"/>
                <w:lang w:val="en-US"/>
              </w:rPr>
            </w:pPr>
            <w:r>
              <w:rPr>
                <w:szCs w:val="23"/>
                <w:lang w:val="bg-BG"/>
              </w:rPr>
              <w:t>Можете ли да разчитате на легитимни (законни) интереси за това обработване?</w:t>
            </w:r>
            <w:r w:rsidR="006868FD" w:rsidRPr="00D52E8A">
              <w:rPr>
                <w:szCs w:val="23"/>
                <w:lang w:val="en-US"/>
              </w:rPr>
              <w:t xml:space="preserve"> </w:t>
            </w:r>
          </w:p>
          <w:p w14:paraId="456446BD" w14:textId="77777777" w:rsidR="006868FD" w:rsidRPr="006868FD" w:rsidRDefault="006868FD" w:rsidP="006868F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402" w:type="dxa"/>
          </w:tcPr>
          <w:p w14:paraId="32FA9FD2" w14:textId="77777777" w:rsidR="006868FD" w:rsidRPr="006868FD" w:rsidRDefault="006868FD" w:rsidP="006868FD">
            <w:pPr>
              <w:rPr>
                <w:sz w:val="16"/>
                <w:szCs w:val="16"/>
                <w:lang w:val="en-US"/>
              </w:rPr>
            </w:pPr>
          </w:p>
          <w:p w14:paraId="53D21760" w14:textId="27AF12CC" w:rsidR="006868FD" w:rsidRPr="00D03623" w:rsidRDefault="00D03623" w:rsidP="00D03623">
            <w:pPr>
              <w:jc w:val="center"/>
              <w:rPr>
                <w:szCs w:val="23"/>
                <w:lang w:val="bg-BG"/>
              </w:rPr>
            </w:pPr>
            <w:r w:rsidRPr="001A1A85">
              <w:rPr>
                <w:b/>
                <w:szCs w:val="23"/>
                <w:bdr w:val="single" w:sz="4" w:space="0" w:color="auto"/>
                <w:lang w:val="bg-BG"/>
              </w:rPr>
              <w:t>Да</w:t>
            </w:r>
            <w:r w:rsidR="006868FD" w:rsidRPr="006868FD">
              <w:rPr>
                <w:szCs w:val="23"/>
                <w:lang w:val="en-US"/>
              </w:rPr>
              <w:t xml:space="preserve"> / </w:t>
            </w:r>
            <w:r>
              <w:rPr>
                <w:szCs w:val="23"/>
                <w:lang w:val="bg-BG"/>
              </w:rPr>
              <w:t>Не</w:t>
            </w:r>
          </w:p>
        </w:tc>
      </w:tr>
      <w:tr w:rsidR="00344EE4" w:rsidRPr="0024563B" w14:paraId="47150BCB" w14:textId="77777777" w:rsidTr="00DB1CA3">
        <w:tc>
          <w:tcPr>
            <w:tcW w:w="9768" w:type="dxa"/>
            <w:gridSpan w:val="3"/>
          </w:tcPr>
          <w:p w14:paraId="143FE982" w14:textId="10CCABEF" w:rsidR="00D52E8A" w:rsidRPr="00D52E8A" w:rsidRDefault="00D52E8A" w:rsidP="00DB1CA3">
            <w:pPr>
              <w:rPr>
                <w:sz w:val="16"/>
                <w:szCs w:val="16"/>
                <w:lang w:val="en-US"/>
              </w:rPr>
            </w:pPr>
          </w:p>
          <w:p w14:paraId="72EDD353" w14:textId="3DFF8109" w:rsidR="00344EE4" w:rsidRDefault="00D03623" w:rsidP="00DB1CA3">
            <w:pPr>
              <w:rPr>
                <w:szCs w:val="23"/>
                <w:lang w:val="bg-BG"/>
              </w:rPr>
            </w:pPr>
            <w:r>
              <w:rPr>
                <w:szCs w:val="23"/>
                <w:lang w:val="bg-BG"/>
              </w:rPr>
              <w:t>Имате ли някакви коментари в защита на решението Ви? (по желание)</w:t>
            </w:r>
          </w:p>
          <w:p w14:paraId="4F37B176" w14:textId="77777777" w:rsidR="001A1A85" w:rsidRDefault="001A1A85" w:rsidP="00DB1CA3">
            <w:pPr>
              <w:rPr>
                <w:szCs w:val="23"/>
                <w:lang w:val="bg-BG"/>
              </w:rPr>
            </w:pPr>
          </w:p>
          <w:p w14:paraId="28D112B6" w14:textId="77777777" w:rsidR="00344EE4" w:rsidRPr="001A1A85" w:rsidRDefault="00344EE4" w:rsidP="00DB1CA3">
            <w:pPr>
              <w:rPr>
                <w:sz w:val="24"/>
                <w:szCs w:val="24"/>
                <w:lang w:val="bg-BG"/>
              </w:rPr>
            </w:pPr>
          </w:p>
          <w:p w14:paraId="77C797D2" w14:textId="77777777" w:rsidR="00344EE4" w:rsidRPr="001A1A85" w:rsidRDefault="00344EE4" w:rsidP="00DB1CA3">
            <w:pPr>
              <w:rPr>
                <w:sz w:val="24"/>
                <w:szCs w:val="24"/>
                <w:lang w:val="bg-BG"/>
              </w:rPr>
            </w:pPr>
          </w:p>
          <w:p w14:paraId="3F184CF9" w14:textId="77777777" w:rsidR="00344EE4" w:rsidRPr="001A1A85" w:rsidRDefault="00344EE4" w:rsidP="00DB1CA3">
            <w:pPr>
              <w:rPr>
                <w:sz w:val="24"/>
                <w:szCs w:val="24"/>
                <w:lang w:val="bg-BG"/>
              </w:rPr>
            </w:pPr>
          </w:p>
          <w:p w14:paraId="224DC5B3" w14:textId="77777777" w:rsidR="00344EE4" w:rsidRPr="001A1A85" w:rsidRDefault="00344EE4" w:rsidP="00DB1CA3">
            <w:pPr>
              <w:rPr>
                <w:sz w:val="24"/>
                <w:szCs w:val="24"/>
                <w:lang w:val="bg-BG"/>
              </w:rPr>
            </w:pPr>
          </w:p>
          <w:p w14:paraId="1CA62451" w14:textId="77777777" w:rsidR="00344EE4" w:rsidRPr="001A1A85" w:rsidRDefault="00344EE4" w:rsidP="00DB1CA3">
            <w:pPr>
              <w:rPr>
                <w:sz w:val="24"/>
                <w:szCs w:val="24"/>
                <w:lang w:val="bg-BG"/>
              </w:rPr>
            </w:pPr>
          </w:p>
          <w:p w14:paraId="2CCC0B6C" w14:textId="77777777" w:rsidR="00344EE4" w:rsidRPr="001A1A85" w:rsidRDefault="00344EE4" w:rsidP="00DB1CA3">
            <w:pPr>
              <w:rPr>
                <w:sz w:val="24"/>
                <w:szCs w:val="24"/>
                <w:lang w:val="bg-BG"/>
              </w:rPr>
            </w:pPr>
          </w:p>
          <w:p w14:paraId="2ADEF977" w14:textId="77777777" w:rsidR="00344EE4" w:rsidRPr="001A1A85" w:rsidRDefault="00344EE4" w:rsidP="00DB1CA3">
            <w:pPr>
              <w:rPr>
                <w:sz w:val="16"/>
                <w:szCs w:val="16"/>
                <w:lang w:val="bg-BG"/>
              </w:rPr>
            </w:pPr>
          </w:p>
        </w:tc>
      </w:tr>
      <w:tr w:rsidR="005D628E" w14:paraId="24057E42" w14:textId="77777777" w:rsidTr="005D628E">
        <w:tc>
          <w:tcPr>
            <w:tcW w:w="3539" w:type="dxa"/>
          </w:tcPr>
          <w:p w14:paraId="0D72421E" w14:textId="49B46843" w:rsidR="005D628E" w:rsidRPr="00D03623" w:rsidRDefault="00D03623" w:rsidP="00DB1CA3">
            <w:pPr>
              <w:rPr>
                <w:szCs w:val="23"/>
                <w:lang w:val="bg-BG"/>
              </w:rPr>
            </w:pPr>
            <w:r>
              <w:rPr>
                <w:szCs w:val="23"/>
                <w:lang w:val="bg-BG"/>
              </w:rPr>
              <w:t>Оценката е извършена от:</w:t>
            </w:r>
          </w:p>
        </w:tc>
        <w:tc>
          <w:tcPr>
            <w:tcW w:w="6229" w:type="dxa"/>
            <w:gridSpan w:val="2"/>
          </w:tcPr>
          <w:p w14:paraId="735F246E" w14:textId="58F7A023" w:rsidR="005D628E" w:rsidRPr="003306B8" w:rsidRDefault="005D628E" w:rsidP="00DB1CA3">
            <w:pPr>
              <w:rPr>
                <w:szCs w:val="23"/>
                <w:lang w:val="bg-BG"/>
              </w:rPr>
            </w:pPr>
          </w:p>
        </w:tc>
      </w:tr>
      <w:tr w:rsidR="005D628E" w14:paraId="1948FBF7" w14:textId="77777777" w:rsidTr="005D628E">
        <w:tc>
          <w:tcPr>
            <w:tcW w:w="3539" w:type="dxa"/>
          </w:tcPr>
          <w:p w14:paraId="01C96BD8" w14:textId="29B537A6" w:rsidR="005D628E" w:rsidRDefault="00D03623" w:rsidP="00DB1CA3">
            <w:pPr>
              <w:rPr>
                <w:szCs w:val="23"/>
                <w:lang w:val="en-US"/>
              </w:rPr>
            </w:pPr>
            <w:r>
              <w:rPr>
                <w:szCs w:val="23"/>
                <w:lang w:val="bg-BG"/>
              </w:rPr>
              <w:t>Дата:</w:t>
            </w:r>
            <w:r w:rsidR="005D628E">
              <w:rPr>
                <w:szCs w:val="23"/>
                <w:lang w:val="en-US"/>
              </w:rPr>
              <w:t xml:space="preserve"> </w:t>
            </w:r>
          </w:p>
        </w:tc>
        <w:tc>
          <w:tcPr>
            <w:tcW w:w="6229" w:type="dxa"/>
            <w:gridSpan w:val="2"/>
          </w:tcPr>
          <w:p w14:paraId="273AE3FC" w14:textId="3B3D7081" w:rsidR="005D628E" w:rsidRPr="003306B8" w:rsidRDefault="005D628E" w:rsidP="00DB1CA3">
            <w:pPr>
              <w:rPr>
                <w:szCs w:val="23"/>
                <w:lang w:val="bg-BG"/>
              </w:rPr>
            </w:pPr>
          </w:p>
        </w:tc>
      </w:tr>
    </w:tbl>
    <w:p w14:paraId="1FF6ECCD" w14:textId="77777777" w:rsidR="00DB1CA3" w:rsidRDefault="00DB1CA3" w:rsidP="00EA13B4">
      <w:pPr>
        <w:spacing w:before="120" w:after="120" w:line="240" w:lineRule="auto"/>
        <w:rPr>
          <w:rFonts w:eastAsia="Times New Roman" w:cs="Times New Roman"/>
          <w:szCs w:val="20"/>
          <w:lang w:val="bg-BG" w:eastAsia="en-GB"/>
        </w:rPr>
      </w:pPr>
    </w:p>
    <w:p w14:paraId="26E1C49F" w14:textId="387B6578" w:rsidR="00EC19BD" w:rsidRDefault="00EC19BD" w:rsidP="00EA13B4">
      <w:pPr>
        <w:spacing w:before="120" w:after="120" w:line="240" w:lineRule="auto"/>
        <w:rPr>
          <w:rFonts w:eastAsia="Times New Roman" w:cs="Times New Roman"/>
          <w:szCs w:val="20"/>
          <w:lang w:val="bg-BG" w:eastAsia="en-GB"/>
        </w:rPr>
      </w:pPr>
    </w:p>
    <w:p w14:paraId="3E40CBF2" w14:textId="77777777" w:rsidR="00EC19BD" w:rsidRDefault="00EC19BD" w:rsidP="00EA13B4">
      <w:pPr>
        <w:spacing w:before="120" w:after="120" w:line="240" w:lineRule="auto"/>
        <w:rPr>
          <w:rFonts w:eastAsia="Times New Roman" w:cs="Times New Roman"/>
          <w:szCs w:val="20"/>
          <w:lang w:val="bg-BG" w:eastAsia="en-GB"/>
        </w:rPr>
      </w:pPr>
    </w:p>
    <w:p w14:paraId="56DCE7FE" w14:textId="77777777" w:rsidR="00EC19BD" w:rsidRPr="00EC19BD" w:rsidRDefault="00EC19BD" w:rsidP="00EA13B4">
      <w:pPr>
        <w:spacing w:before="120" w:after="120" w:line="240" w:lineRule="auto"/>
        <w:rPr>
          <w:rFonts w:eastAsia="Times New Roman" w:cs="Times New Roman"/>
          <w:szCs w:val="20"/>
          <w:lang w:val="bg-BG" w:eastAsia="en-GB"/>
        </w:rPr>
      </w:pPr>
    </w:p>
    <w:p w14:paraId="5EE7458B" w14:textId="213535E9" w:rsidR="00344EE4" w:rsidRPr="00D03623" w:rsidRDefault="00D03623" w:rsidP="00344EE4">
      <w:pPr>
        <w:shd w:val="clear" w:color="auto" w:fill="5B9BD5" w:themeFill="accent1"/>
        <w:rPr>
          <w:rFonts w:ascii="Georgia" w:hAnsi="Georgia"/>
          <w:color w:val="FFFFFF" w:themeColor="background1"/>
          <w:sz w:val="36"/>
          <w:szCs w:val="36"/>
          <w:lang w:val="bg-BG"/>
        </w:rPr>
      </w:pPr>
      <w:r>
        <w:rPr>
          <w:rFonts w:ascii="Georgia" w:hAnsi="Georgia"/>
          <w:color w:val="FFFFFF" w:themeColor="background1"/>
          <w:sz w:val="36"/>
          <w:szCs w:val="36"/>
          <w:lang w:val="bg-BG"/>
        </w:rPr>
        <w:t>Какво следва?</w:t>
      </w:r>
    </w:p>
    <w:p w14:paraId="6963D3DD" w14:textId="77777777" w:rsidR="00DB1CA3" w:rsidRPr="00DF5D7A" w:rsidRDefault="00DB1CA3" w:rsidP="00DF5D7A">
      <w:pPr>
        <w:spacing w:line="240" w:lineRule="auto"/>
        <w:rPr>
          <w:rFonts w:cs="Times New Roman"/>
          <w:szCs w:val="23"/>
        </w:rPr>
      </w:pPr>
    </w:p>
    <w:p w14:paraId="4BCD808B" w14:textId="77777777" w:rsidR="00376354" w:rsidRDefault="00D03623" w:rsidP="00AB06A8">
      <w:pPr>
        <w:rPr>
          <w:rFonts w:cs="Times New Roman"/>
          <w:szCs w:val="23"/>
          <w:lang w:val="bg-BG"/>
        </w:rPr>
      </w:pPr>
      <w:r>
        <w:rPr>
          <w:rFonts w:cs="Times New Roman"/>
          <w:szCs w:val="23"/>
          <w:lang w:val="bg-BG"/>
        </w:rPr>
        <w:t xml:space="preserve">Съхранявайте запис на оценката и я подлагайте на преразглеждане. </w:t>
      </w:r>
    </w:p>
    <w:p w14:paraId="162AFFD7" w14:textId="57605B3E" w:rsidR="00DF5D7A" w:rsidRDefault="00376354" w:rsidP="00AB06A8">
      <w:pPr>
        <w:rPr>
          <w:rFonts w:cs="Times New Roman"/>
          <w:szCs w:val="23"/>
          <w:lang w:val="bg-BG"/>
        </w:rPr>
      </w:pPr>
      <w:r>
        <w:rPr>
          <w:rFonts w:cs="Times New Roman"/>
          <w:szCs w:val="23"/>
          <w:lang w:val="bg-BG"/>
        </w:rPr>
        <w:t>Правете оценка на въздействието върху защитата на данните, ако е необходимо</w:t>
      </w:r>
      <w:r w:rsidR="00AB06A8" w:rsidRPr="00376354">
        <w:rPr>
          <w:rFonts w:cs="Times New Roman"/>
          <w:szCs w:val="23"/>
          <w:lang w:val="bg-BG"/>
        </w:rPr>
        <w:t>.</w:t>
      </w:r>
    </w:p>
    <w:p w14:paraId="5A831B34" w14:textId="7578E021" w:rsidR="00376354" w:rsidRPr="00376354" w:rsidRDefault="00376354" w:rsidP="00AB06A8">
      <w:pPr>
        <w:rPr>
          <w:rFonts w:cs="Times New Roman"/>
          <w:szCs w:val="23"/>
          <w:lang w:val="bg-BG"/>
        </w:rPr>
      </w:pPr>
      <w:r>
        <w:rPr>
          <w:rFonts w:cs="Times New Roman"/>
          <w:szCs w:val="23"/>
          <w:lang w:val="bg-BG"/>
        </w:rPr>
        <w:t>Включете подробности за Вашите цели и законо</w:t>
      </w:r>
      <w:r w:rsidR="00B26E02">
        <w:rPr>
          <w:rFonts w:cs="Times New Roman"/>
          <w:szCs w:val="23"/>
          <w:lang w:val="bg-BG"/>
        </w:rPr>
        <w:t>ви</w:t>
      </w:r>
      <w:r>
        <w:rPr>
          <w:rFonts w:cs="Times New Roman"/>
          <w:szCs w:val="23"/>
          <w:lang w:val="bg-BG"/>
        </w:rPr>
        <w:t xml:space="preserve"> основания за обработване във Вашите Правила за поверителност, включително описание на легитимните (законните) Ви интереси. </w:t>
      </w:r>
    </w:p>
    <w:p w14:paraId="0AA5A104" w14:textId="77777777" w:rsidR="00AB06A8" w:rsidRPr="00376354" w:rsidRDefault="00AB06A8" w:rsidP="00AB06A8">
      <w:pPr>
        <w:rPr>
          <w:rFonts w:cs="Times New Roman"/>
          <w:szCs w:val="23"/>
          <w:lang w:val="bg-BG"/>
        </w:rPr>
      </w:pPr>
    </w:p>
    <w:p w14:paraId="0F1EDBFD" w14:textId="10F9A540" w:rsidR="00DF5D7A" w:rsidRPr="00495A0A" w:rsidRDefault="00DF5D7A" w:rsidP="00376354">
      <w:pPr>
        <w:pStyle w:val="HTMLPreformatted"/>
        <w:shd w:val="clear" w:color="auto" w:fill="FFFFFF"/>
        <w:rPr>
          <w:rFonts w:cs="Times New Roman"/>
          <w:szCs w:val="23"/>
          <w:lang w:val="bg-BG"/>
        </w:rPr>
      </w:pPr>
    </w:p>
    <w:p w14:paraId="2DEA41F7" w14:textId="77777777" w:rsidR="00344EE4" w:rsidRPr="00495A0A" w:rsidRDefault="00344EE4" w:rsidP="00344EE4">
      <w:pPr>
        <w:spacing w:before="120" w:after="120" w:line="240" w:lineRule="auto"/>
        <w:rPr>
          <w:rFonts w:eastAsia="Times New Roman" w:cs="Times New Roman"/>
          <w:szCs w:val="20"/>
          <w:lang w:val="bg-BG" w:eastAsia="en-GB"/>
        </w:rPr>
      </w:pPr>
    </w:p>
    <w:sectPr w:rsidR="00344EE4" w:rsidRPr="00495A0A" w:rsidSect="00944D4A">
      <w:footerReference w:type="default" r:id="rId9"/>
      <w:pgSz w:w="11906" w:h="16838"/>
      <w:pgMar w:top="567" w:right="993" w:bottom="1418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7CD166" w14:textId="77777777" w:rsidR="006C603F" w:rsidRDefault="006C603F" w:rsidP="008F0946">
      <w:pPr>
        <w:spacing w:line="240" w:lineRule="auto"/>
      </w:pPr>
      <w:r>
        <w:separator/>
      </w:r>
    </w:p>
  </w:endnote>
  <w:endnote w:type="continuationSeparator" w:id="0">
    <w:p w14:paraId="6C33BC33" w14:textId="77777777" w:rsidR="006C603F" w:rsidRDefault="006C603F" w:rsidP="008F09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775C3" w14:textId="26D223D7" w:rsidR="00E879F8" w:rsidRDefault="00E879F8" w:rsidP="00C65D0B">
    <w:pPr>
      <w:pStyle w:val="Footer"/>
      <w:jc w:val="center"/>
    </w:pPr>
  </w:p>
  <w:p w14:paraId="1C5D13D6" w14:textId="3D7E513E" w:rsidR="00E879F8" w:rsidRPr="0048248F" w:rsidRDefault="00E879F8" w:rsidP="003306B8">
    <w:pPr>
      <w:pStyle w:val="Footer"/>
      <w:tabs>
        <w:tab w:val="clear" w:pos="9026"/>
        <w:tab w:val="right" w:pos="13608"/>
        <w:tab w:val="left" w:pos="13750"/>
      </w:tabs>
      <w:rPr>
        <w:sz w:val="20"/>
      </w:rPr>
    </w:pPr>
    <w:r>
      <w:rPr>
        <w:sz w:val="20"/>
      </w:rPr>
      <w:tab/>
    </w:r>
    <w:r>
      <w:rPr>
        <w:sz w:val="20"/>
      </w:rPr>
      <w:tab/>
    </w:r>
    <w:r w:rsidRPr="00C307DC">
      <w:rPr>
        <w:sz w:val="20"/>
      </w:rPr>
      <w:fldChar w:fldCharType="begin"/>
    </w:r>
    <w:r w:rsidRPr="00C307DC">
      <w:rPr>
        <w:sz w:val="20"/>
      </w:rPr>
      <w:instrText xml:space="preserve"> PAGE   \* MERGEFORMAT </w:instrText>
    </w:r>
    <w:r w:rsidRPr="00C307DC">
      <w:rPr>
        <w:sz w:val="20"/>
      </w:rPr>
      <w:fldChar w:fldCharType="separate"/>
    </w:r>
    <w:r w:rsidR="00944D4A">
      <w:rPr>
        <w:noProof/>
        <w:sz w:val="20"/>
      </w:rPr>
      <w:t>1</w:t>
    </w:r>
    <w:r w:rsidRPr="00C307DC">
      <w:rPr>
        <w:noProof/>
        <w:sz w:val="20"/>
      </w:rPr>
      <w:fldChar w:fldCharType="end"/>
    </w:r>
    <w:r w:rsidRPr="0048248F">
      <w:rPr>
        <w:sz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8B67F2" w14:textId="77777777" w:rsidR="006C603F" w:rsidRDefault="006C603F" w:rsidP="008F0946">
      <w:pPr>
        <w:spacing w:line="240" w:lineRule="auto"/>
      </w:pPr>
      <w:r>
        <w:separator/>
      </w:r>
    </w:p>
  </w:footnote>
  <w:footnote w:type="continuationSeparator" w:id="0">
    <w:p w14:paraId="725E8D5B" w14:textId="77777777" w:rsidR="006C603F" w:rsidRDefault="006C603F" w:rsidP="008F0946">
      <w:pPr>
        <w:spacing w:line="240" w:lineRule="auto"/>
      </w:pPr>
      <w:r>
        <w:continuationSeparator/>
      </w:r>
    </w:p>
  </w:footnote>
  <w:footnote w:id="1">
    <w:p w14:paraId="084D494E" w14:textId="0BE863CD" w:rsidR="0027656B" w:rsidRPr="002E0D7A" w:rsidRDefault="0027656B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>Тази бланка</w:t>
      </w:r>
      <w:r w:rsidR="002E0D7A" w:rsidRPr="002E0D7A">
        <w:rPr>
          <w:szCs w:val="23"/>
          <w:lang w:val="bg-BG"/>
        </w:rPr>
        <w:t xml:space="preserve"> </w:t>
      </w:r>
      <w:r w:rsidR="00944D4A">
        <w:rPr>
          <w:szCs w:val="23"/>
          <w:lang w:val="bg-BG"/>
        </w:rPr>
        <w:t xml:space="preserve">е </w:t>
      </w:r>
      <w:r w:rsidR="002E0D7A">
        <w:rPr>
          <w:szCs w:val="23"/>
          <w:lang w:val="bg-BG"/>
        </w:rPr>
        <w:t>развита на основата на</w:t>
      </w:r>
      <w:r w:rsidR="002E0D7A" w:rsidRPr="001B08C1">
        <w:rPr>
          <w:szCs w:val="23"/>
          <w:lang w:val="bg-BG"/>
        </w:rPr>
        <w:t xml:space="preserve"> тази на </w:t>
      </w:r>
      <w:hyperlink r:id="rId1" w:history="1">
        <w:r w:rsidR="002E0D7A" w:rsidRPr="001B08C1">
          <w:rPr>
            <w:rStyle w:val="Hyperlink"/>
            <w:szCs w:val="23"/>
            <w:lang w:val="bg-BG"/>
          </w:rPr>
          <w:t>Службата на Информационния комисар</w:t>
        </w:r>
      </w:hyperlink>
      <w:r w:rsidR="002E0D7A" w:rsidRPr="001B08C1">
        <w:rPr>
          <w:szCs w:val="23"/>
          <w:lang w:val="bg-BG"/>
        </w:rPr>
        <w:t xml:space="preserve"> на Обединеното кралство.</w:t>
      </w:r>
      <w:r>
        <w:rPr>
          <w:lang w:val="bg-BG"/>
        </w:rPr>
        <w:t xml:space="preserve"> </w:t>
      </w:r>
      <w:r w:rsidR="002E0D7A">
        <w:rPr>
          <w:lang w:val="bg-BG"/>
        </w:rPr>
        <w:t>(</w:t>
      </w:r>
      <w:r>
        <w:t>Information Commissioner’s Office, LIA</w:t>
      </w:r>
      <w:r w:rsidRPr="0048248F">
        <w:t xml:space="preserve"> template</w:t>
      </w:r>
      <w:r>
        <w:t xml:space="preserve"> 20180319, v1.0</w:t>
      </w:r>
      <w:r w:rsidR="002E0D7A">
        <w:rPr>
          <w:lang w:val="bg-BG"/>
        </w:rPr>
        <w:t>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403C"/>
    <w:multiLevelType w:val="hybridMultilevel"/>
    <w:tmpl w:val="D98EA6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C067960"/>
    <w:multiLevelType w:val="hybridMultilevel"/>
    <w:tmpl w:val="60EA5A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D05197A"/>
    <w:multiLevelType w:val="hybridMultilevel"/>
    <w:tmpl w:val="3E2804D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33FB0"/>
    <w:multiLevelType w:val="hybridMultilevel"/>
    <w:tmpl w:val="1082C0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AE1295"/>
    <w:multiLevelType w:val="hybridMultilevel"/>
    <w:tmpl w:val="07989C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1743EA2"/>
    <w:multiLevelType w:val="hybridMultilevel"/>
    <w:tmpl w:val="68C277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50401E1"/>
    <w:multiLevelType w:val="hybridMultilevel"/>
    <w:tmpl w:val="DB2824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49360FF"/>
    <w:multiLevelType w:val="hybridMultilevel"/>
    <w:tmpl w:val="FBCA29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6DA2AD1"/>
    <w:multiLevelType w:val="hybridMultilevel"/>
    <w:tmpl w:val="AFF4B7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E634FB1"/>
    <w:multiLevelType w:val="hybridMultilevel"/>
    <w:tmpl w:val="D996F59C"/>
    <w:lvl w:ilvl="0" w:tplc="16E47F8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585A7A"/>
    <w:multiLevelType w:val="hybridMultilevel"/>
    <w:tmpl w:val="7B001472"/>
    <w:lvl w:ilvl="0" w:tplc="A778598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D05293"/>
    <w:multiLevelType w:val="hybridMultilevel"/>
    <w:tmpl w:val="31D62C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E723C"/>
    <w:multiLevelType w:val="hybridMultilevel"/>
    <w:tmpl w:val="6F44E118"/>
    <w:lvl w:ilvl="0" w:tplc="A778598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30149D"/>
    <w:multiLevelType w:val="hybridMultilevel"/>
    <w:tmpl w:val="EAD0B4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E4D565C"/>
    <w:multiLevelType w:val="hybridMultilevel"/>
    <w:tmpl w:val="C360E8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ED47C78"/>
    <w:multiLevelType w:val="hybridMultilevel"/>
    <w:tmpl w:val="849A7604"/>
    <w:lvl w:ilvl="0" w:tplc="D1CE7F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1F76FC0"/>
    <w:multiLevelType w:val="hybridMultilevel"/>
    <w:tmpl w:val="D18A11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A822A9B"/>
    <w:multiLevelType w:val="hybridMultilevel"/>
    <w:tmpl w:val="4E823B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C495947"/>
    <w:multiLevelType w:val="hybridMultilevel"/>
    <w:tmpl w:val="C866890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9F1285"/>
    <w:multiLevelType w:val="hybridMultilevel"/>
    <w:tmpl w:val="4F722FA2"/>
    <w:lvl w:ilvl="0" w:tplc="A778598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6F690A"/>
    <w:multiLevelType w:val="hybridMultilevel"/>
    <w:tmpl w:val="DB329C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9986FDB"/>
    <w:multiLevelType w:val="hybridMultilevel"/>
    <w:tmpl w:val="DD685F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ED0664D"/>
    <w:multiLevelType w:val="hybridMultilevel"/>
    <w:tmpl w:val="E05A9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1511A9"/>
    <w:multiLevelType w:val="hybridMultilevel"/>
    <w:tmpl w:val="8A86A7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9"/>
  </w:num>
  <w:num w:numId="4">
    <w:abstractNumId w:val="22"/>
  </w:num>
  <w:num w:numId="5">
    <w:abstractNumId w:val="6"/>
  </w:num>
  <w:num w:numId="6">
    <w:abstractNumId w:val="21"/>
  </w:num>
  <w:num w:numId="7">
    <w:abstractNumId w:val="11"/>
  </w:num>
  <w:num w:numId="8">
    <w:abstractNumId w:val="7"/>
  </w:num>
  <w:num w:numId="9">
    <w:abstractNumId w:val="5"/>
  </w:num>
  <w:num w:numId="10">
    <w:abstractNumId w:val="9"/>
  </w:num>
  <w:num w:numId="11">
    <w:abstractNumId w:val="13"/>
  </w:num>
  <w:num w:numId="12">
    <w:abstractNumId w:val="3"/>
  </w:num>
  <w:num w:numId="13">
    <w:abstractNumId w:val="18"/>
  </w:num>
  <w:num w:numId="14">
    <w:abstractNumId w:val="14"/>
  </w:num>
  <w:num w:numId="15">
    <w:abstractNumId w:val="4"/>
  </w:num>
  <w:num w:numId="16">
    <w:abstractNumId w:val="15"/>
  </w:num>
  <w:num w:numId="17">
    <w:abstractNumId w:val="20"/>
  </w:num>
  <w:num w:numId="18">
    <w:abstractNumId w:val="2"/>
  </w:num>
  <w:num w:numId="19">
    <w:abstractNumId w:val="23"/>
  </w:num>
  <w:num w:numId="20">
    <w:abstractNumId w:val="17"/>
  </w:num>
  <w:num w:numId="21">
    <w:abstractNumId w:val="8"/>
  </w:num>
  <w:num w:numId="22">
    <w:abstractNumId w:val="1"/>
  </w:num>
  <w:num w:numId="23">
    <w:abstractNumId w:val="16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3B4"/>
    <w:rsid w:val="000564F6"/>
    <w:rsid w:val="000801A4"/>
    <w:rsid w:val="000A3243"/>
    <w:rsid w:val="000B45D8"/>
    <w:rsid w:val="000C5ABD"/>
    <w:rsid w:val="000E1EFB"/>
    <w:rsid w:val="00101403"/>
    <w:rsid w:val="00105D5C"/>
    <w:rsid w:val="001127D4"/>
    <w:rsid w:val="001178AA"/>
    <w:rsid w:val="0013432F"/>
    <w:rsid w:val="001366EF"/>
    <w:rsid w:val="00150BCF"/>
    <w:rsid w:val="001628FC"/>
    <w:rsid w:val="00165C4F"/>
    <w:rsid w:val="0017504B"/>
    <w:rsid w:val="00177715"/>
    <w:rsid w:val="00187AAB"/>
    <w:rsid w:val="001A10E2"/>
    <w:rsid w:val="001A1A85"/>
    <w:rsid w:val="001A6677"/>
    <w:rsid w:val="001E4B8B"/>
    <w:rsid w:val="00213A98"/>
    <w:rsid w:val="00231A53"/>
    <w:rsid w:val="0024563B"/>
    <w:rsid w:val="00247A32"/>
    <w:rsid w:val="0027656B"/>
    <w:rsid w:val="002C7809"/>
    <w:rsid w:val="002D6343"/>
    <w:rsid w:val="002E0D7A"/>
    <w:rsid w:val="002E3C51"/>
    <w:rsid w:val="002F429A"/>
    <w:rsid w:val="003306B8"/>
    <w:rsid w:val="00344EE4"/>
    <w:rsid w:val="00364693"/>
    <w:rsid w:val="00376354"/>
    <w:rsid w:val="00396663"/>
    <w:rsid w:val="003A65E9"/>
    <w:rsid w:val="003B76C4"/>
    <w:rsid w:val="003D19BE"/>
    <w:rsid w:val="003F04C2"/>
    <w:rsid w:val="00457ECC"/>
    <w:rsid w:val="00465CFD"/>
    <w:rsid w:val="004872D9"/>
    <w:rsid w:val="00491957"/>
    <w:rsid w:val="00495A0A"/>
    <w:rsid w:val="004A73DB"/>
    <w:rsid w:val="004D6676"/>
    <w:rsid w:val="00501B68"/>
    <w:rsid w:val="005332AE"/>
    <w:rsid w:val="00544E8E"/>
    <w:rsid w:val="00566623"/>
    <w:rsid w:val="005672A0"/>
    <w:rsid w:val="00570D1C"/>
    <w:rsid w:val="00583EF2"/>
    <w:rsid w:val="005855E5"/>
    <w:rsid w:val="00595BFA"/>
    <w:rsid w:val="005A0038"/>
    <w:rsid w:val="005A7072"/>
    <w:rsid w:val="005D628E"/>
    <w:rsid w:val="005E7E9C"/>
    <w:rsid w:val="0060075F"/>
    <w:rsid w:val="00630826"/>
    <w:rsid w:val="006525F7"/>
    <w:rsid w:val="00666BFB"/>
    <w:rsid w:val="006868FD"/>
    <w:rsid w:val="006A538C"/>
    <w:rsid w:val="006B1D6E"/>
    <w:rsid w:val="006C05BB"/>
    <w:rsid w:val="006C603F"/>
    <w:rsid w:val="006D5E42"/>
    <w:rsid w:val="00746F4F"/>
    <w:rsid w:val="0079200D"/>
    <w:rsid w:val="007F3094"/>
    <w:rsid w:val="00805A3A"/>
    <w:rsid w:val="00806314"/>
    <w:rsid w:val="00831A4C"/>
    <w:rsid w:val="00840BEB"/>
    <w:rsid w:val="00856214"/>
    <w:rsid w:val="00897043"/>
    <w:rsid w:val="008A2EE9"/>
    <w:rsid w:val="008B69AE"/>
    <w:rsid w:val="008E794F"/>
    <w:rsid w:val="008F0946"/>
    <w:rsid w:val="00903AEE"/>
    <w:rsid w:val="00944D4A"/>
    <w:rsid w:val="00965AD4"/>
    <w:rsid w:val="00A11E59"/>
    <w:rsid w:val="00A30608"/>
    <w:rsid w:val="00A318C4"/>
    <w:rsid w:val="00A504A4"/>
    <w:rsid w:val="00A66B04"/>
    <w:rsid w:val="00AB06A8"/>
    <w:rsid w:val="00AE04A7"/>
    <w:rsid w:val="00AF16B0"/>
    <w:rsid w:val="00B255A8"/>
    <w:rsid w:val="00B26E02"/>
    <w:rsid w:val="00B35FCA"/>
    <w:rsid w:val="00B43FE6"/>
    <w:rsid w:val="00B64686"/>
    <w:rsid w:val="00B95640"/>
    <w:rsid w:val="00B97A59"/>
    <w:rsid w:val="00BC1187"/>
    <w:rsid w:val="00BE3EF4"/>
    <w:rsid w:val="00BF047C"/>
    <w:rsid w:val="00C43AC2"/>
    <w:rsid w:val="00C65D0B"/>
    <w:rsid w:val="00C73DF2"/>
    <w:rsid w:val="00C8021F"/>
    <w:rsid w:val="00CC2111"/>
    <w:rsid w:val="00CD5050"/>
    <w:rsid w:val="00CF1D85"/>
    <w:rsid w:val="00D02354"/>
    <w:rsid w:val="00D03623"/>
    <w:rsid w:val="00D52BBC"/>
    <w:rsid w:val="00D52E8A"/>
    <w:rsid w:val="00DB1CA3"/>
    <w:rsid w:val="00DE4A4A"/>
    <w:rsid w:val="00DF5D7A"/>
    <w:rsid w:val="00E16491"/>
    <w:rsid w:val="00E22AB8"/>
    <w:rsid w:val="00E30796"/>
    <w:rsid w:val="00E3542F"/>
    <w:rsid w:val="00E74466"/>
    <w:rsid w:val="00E879F8"/>
    <w:rsid w:val="00E91815"/>
    <w:rsid w:val="00EA13B4"/>
    <w:rsid w:val="00EB62C0"/>
    <w:rsid w:val="00EC19BD"/>
    <w:rsid w:val="00ED5B03"/>
    <w:rsid w:val="00F41981"/>
    <w:rsid w:val="00F604D6"/>
    <w:rsid w:val="00F84DB7"/>
    <w:rsid w:val="00FB017D"/>
    <w:rsid w:val="00FD6B02"/>
    <w:rsid w:val="00FE4508"/>
    <w:rsid w:val="00FE4C09"/>
    <w:rsid w:val="00FE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039F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3B4"/>
    <w:pPr>
      <w:spacing w:line="276" w:lineRule="auto"/>
    </w:pPr>
    <w:rPr>
      <w:rFonts w:ascii="Verdana" w:eastAsiaTheme="minorHAnsi" w:hAnsi="Verdana" w:cstheme="minorBidi"/>
      <w:sz w:val="23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13B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2060"/>
      <w:spacing w:before="240" w:after="240" w:line="240" w:lineRule="auto"/>
      <w:outlineLvl w:val="0"/>
    </w:pPr>
    <w:rPr>
      <w:rFonts w:ascii="Georgia" w:hAnsi="Georgia"/>
      <w:color w:val="FFFFFF" w:themeColor="background1"/>
      <w:sz w:val="36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13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3B4"/>
    <w:rPr>
      <w:rFonts w:ascii="Georgia" w:eastAsiaTheme="minorHAnsi" w:hAnsi="Georgia" w:cstheme="minorBidi"/>
      <w:color w:val="FFFFFF" w:themeColor="background1"/>
      <w:sz w:val="36"/>
      <w:szCs w:val="24"/>
      <w:shd w:val="clear" w:color="auto" w:fill="002060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EA13B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table" w:styleId="TableGrid">
    <w:name w:val="Table Grid"/>
    <w:basedOn w:val="TableNormal"/>
    <w:uiPriority w:val="59"/>
    <w:rsid w:val="00EA1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EA13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13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13B4"/>
    <w:rPr>
      <w:rFonts w:ascii="Verdana" w:eastAsiaTheme="minorHAnsi" w:hAnsi="Verdana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EA13B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13B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3B4"/>
    <w:rPr>
      <w:rFonts w:ascii="Verdana" w:eastAsiaTheme="minorHAnsi" w:hAnsi="Verdana" w:cstheme="minorBidi"/>
      <w:sz w:val="23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A13B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3B4"/>
    <w:rPr>
      <w:rFonts w:ascii="Verdana" w:eastAsiaTheme="minorHAnsi" w:hAnsi="Verdana" w:cstheme="minorBidi"/>
      <w:sz w:val="23"/>
      <w:szCs w:val="22"/>
      <w:lang w:eastAsia="en-US"/>
    </w:rPr>
  </w:style>
  <w:style w:type="paragraph" w:styleId="BalloonText">
    <w:name w:val="Balloon Text"/>
    <w:basedOn w:val="Normal"/>
    <w:link w:val="BalloonTextChar"/>
    <w:rsid w:val="00EA13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A13B4"/>
    <w:rPr>
      <w:rFonts w:ascii="Segoe UI" w:eastAsiaTheme="minorHAns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344EE4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rsid w:val="002C78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C7809"/>
    <w:rPr>
      <w:rFonts w:ascii="Verdana" w:eastAsiaTheme="minorHAnsi" w:hAnsi="Verdana" w:cstheme="minorBidi"/>
      <w:b/>
      <w:bCs/>
      <w:lang w:eastAsia="en-US"/>
    </w:rPr>
  </w:style>
  <w:style w:type="character" w:styleId="FollowedHyperlink">
    <w:name w:val="FollowedHyperlink"/>
    <w:basedOn w:val="DefaultParagraphFont"/>
    <w:rsid w:val="001628FC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63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6354"/>
    <w:rPr>
      <w:rFonts w:ascii="Courier New" w:hAnsi="Courier New" w:cs="Courier New"/>
    </w:rPr>
  </w:style>
  <w:style w:type="paragraph" w:styleId="FootnoteText">
    <w:name w:val="footnote text"/>
    <w:basedOn w:val="Normal"/>
    <w:link w:val="FootnoteTextChar"/>
    <w:semiHidden/>
    <w:unhideWhenUsed/>
    <w:rsid w:val="0027656B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7656B"/>
    <w:rPr>
      <w:rFonts w:ascii="Verdana" w:eastAsiaTheme="minorHAnsi" w:hAnsi="Verdana" w:cstheme="minorBidi"/>
      <w:lang w:eastAsia="en-US"/>
    </w:rPr>
  </w:style>
  <w:style w:type="character" w:styleId="FootnoteReference">
    <w:name w:val="footnote reference"/>
    <w:basedOn w:val="DefaultParagraphFont"/>
    <w:semiHidden/>
    <w:unhideWhenUsed/>
    <w:rsid w:val="0027656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3B4"/>
    <w:pPr>
      <w:spacing w:line="276" w:lineRule="auto"/>
    </w:pPr>
    <w:rPr>
      <w:rFonts w:ascii="Verdana" w:eastAsiaTheme="minorHAnsi" w:hAnsi="Verdana" w:cstheme="minorBidi"/>
      <w:sz w:val="23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13B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2060"/>
      <w:spacing w:before="240" w:after="240" w:line="240" w:lineRule="auto"/>
      <w:outlineLvl w:val="0"/>
    </w:pPr>
    <w:rPr>
      <w:rFonts w:ascii="Georgia" w:hAnsi="Georgia"/>
      <w:color w:val="FFFFFF" w:themeColor="background1"/>
      <w:sz w:val="36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13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3B4"/>
    <w:rPr>
      <w:rFonts w:ascii="Georgia" w:eastAsiaTheme="minorHAnsi" w:hAnsi="Georgia" w:cstheme="minorBidi"/>
      <w:color w:val="FFFFFF" w:themeColor="background1"/>
      <w:sz w:val="36"/>
      <w:szCs w:val="24"/>
      <w:shd w:val="clear" w:color="auto" w:fill="002060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EA13B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table" w:styleId="TableGrid">
    <w:name w:val="Table Grid"/>
    <w:basedOn w:val="TableNormal"/>
    <w:uiPriority w:val="59"/>
    <w:rsid w:val="00EA1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EA13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13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13B4"/>
    <w:rPr>
      <w:rFonts w:ascii="Verdana" w:eastAsiaTheme="minorHAnsi" w:hAnsi="Verdana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EA13B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13B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3B4"/>
    <w:rPr>
      <w:rFonts w:ascii="Verdana" w:eastAsiaTheme="minorHAnsi" w:hAnsi="Verdana" w:cstheme="minorBidi"/>
      <w:sz w:val="23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A13B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3B4"/>
    <w:rPr>
      <w:rFonts w:ascii="Verdana" w:eastAsiaTheme="minorHAnsi" w:hAnsi="Verdana" w:cstheme="minorBidi"/>
      <w:sz w:val="23"/>
      <w:szCs w:val="22"/>
      <w:lang w:eastAsia="en-US"/>
    </w:rPr>
  </w:style>
  <w:style w:type="paragraph" w:styleId="BalloonText">
    <w:name w:val="Balloon Text"/>
    <w:basedOn w:val="Normal"/>
    <w:link w:val="BalloonTextChar"/>
    <w:rsid w:val="00EA13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A13B4"/>
    <w:rPr>
      <w:rFonts w:ascii="Segoe UI" w:eastAsiaTheme="minorHAns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344EE4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rsid w:val="002C78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C7809"/>
    <w:rPr>
      <w:rFonts w:ascii="Verdana" w:eastAsiaTheme="minorHAnsi" w:hAnsi="Verdana" w:cstheme="minorBidi"/>
      <w:b/>
      <w:bCs/>
      <w:lang w:eastAsia="en-US"/>
    </w:rPr>
  </w:style>
  <w:style w:type="character" w:styleId="FollowedHyperlink">
    <w:name w:val="FollowedHyperlink"/>
    <w:basedOn w:val="DefaultParagraphFont"/>
    <w:rsid w:val="001628FC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63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6354"/>
    <w:rPr>
      <w:rFonts w:ascii="Courier New" w:hAnsi="Courier New" w:cs="Courier New"/>
    </w:rPr>
  </w:style>
  <w:style w:type="paragraph" w:styleId="FootnoteText">
    <w:name w:val="footnote text"/>
    <w:basedOn w:val="Normal"/>
    <w:link w:val="FootnoteTextChar"/>
    <w:semiHidden/>
    <w:unhideWhenUsed/>
    <w:rsid w:val="0027656B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7656B"/>
    <w:rPr>
      <w:rFonts w:ascii="Verdana" w:eastAsiaTheme="minorHAnsi" w:hAnsi="Verdana" w:cstheme="minorBidi"/>
      <w:lang w:eastAsia="en-US"/>
    </w:rPr>
  </w:style>
  <w:style w:type="character" w:styleId="FootnoteReference">
    <w:name w:val="footnote reference"/>
    <w:basedOn w:val="DefaultParagraphFont"/>
    <w:semiHidden/>
    <w:unhideWhenUsed/>
    <w:rsid w:val="002765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8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ico.org.uk/for-organisations/guide-to-the-general-data-protection-regulation-gdpr/legitimate-interests/how-do-we-apply-legitimate-interests-in-practi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303AA-C26D-4D4A-A3C1-B9C2DBE84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LIA template</vt:lpstr>
    </vt:vector>
  </TitlesOfParts>
  <LinksUpToDate>false</LinksUpToDate>
  <CharactersWithSpaces>4925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LIA template</dc:title>
  <dc:creator/>
  <cp:lastModifiedBy/>
  <cp:revision>1</cp:revision>
  <dcterms:created xsi:type="dcterms:W3CDTF">2018-11-12T08:25:00Z</dcterms:created>
  <dcterms:modified xsi:type="dcterms:W3CDTF">2018-11-27T10:19:00Z</dcterms:modified>
</cp:coreProperties>
</file>